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0" w:type="dxa"/>
        <w:tblBorders>
          <w:top w:val="none" w:color="auto" w:sz="0" w:space="0"/>
          <w:left w:val="none" w:color="auto" w:sz="0" w:space="0"/>
          <w:bottom w:val="single" w:color="FFBB0E" w:themeColor="background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560"/>
      </w:tblGrid>
      <w:tr w:rsidR="001555DE" w:rsidTr="003E4C50" w14:paraId="0B4547F5" w14:textId="77777777">
        <w:trPr>
          <w:cantSplit/>
          <w:trHeight w:val="2160"/>
        </w:trPr>
        <w:tc>
          <w:tcPr>
            <w:tcW w:w="2880" w:type="dxa"/>
            <w:tcBorders>
              <w:bottom w:val="single" w:color="FFBB0E" w:themeColor="background1" w:sz="12" w:space="0"/>
            </w:tcBorders>
            <w:tcMar>
              <w:left w:w="0" w:type="dxa"/>
              <w:right w:w="0" w:type="dxa"/>
            </w:tcMar>
            <w:vAlign w:val="bottom"/>
          </w:tcPr>
          <w:p w:rsidRPr="005B11E2" w:rsidR="001555DE" w:rsidP="003E4C50" w:rsidRDefault="00E239F4" w14:paraId="7FE1AD0C" w14:textId="77777777">
            <w:pPr>
              <w:pStyle w:val="WBDcontactInfo"/>
            </w:pPr>
            <w:r w:rsidRPr="00E239F4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9A92860" wp14:editId="697ED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9300" y="300"/>
                      <wp:lineTo x="7800" y="1500"/>
                      <wp:lineTo x="5400" y="4500"/>
                      <wp:lineTo x="5400" y="6900"/>
                      <wp:lineTo x="5700" y="10500"/>
                      <wp:lineTo x="3000" y="15300"/>
                      <wp:lineTo x="1500" y="20100"/>
                      <wp:lineTo x="1500" y="21300"/>
                      <wp:lineTo x="19800" y="21300"/>
                      <wp:lineTo x="19200" y="15300"/>
                      <wp:lineTo x="16800" y="12000"/>
                      <wp:lineTo x="16200" y="4500"/>
                      <wp:lineTo x="12900" y="1200"/>
                      <wp:lineTo x="11400" y="300"/>
                      <wp:lineTo x="9300" y="300"/>
                    </wp:wrapPolygon>
                  </wp:wrapTight>
                  <wp:docPr id="1" name="Picture 1" descr="adams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ms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color="FFBB0E" w:themeColor="background1" w:sz="12" w:space="0"/>
            </w:tcBorders>
            <w:tcMar>
              <w:left w:w="115" w:type="dxa"/>
            </w:tcMar>
            <w:vAlign w:val="bottom"/>
          </w:tcPr>
          <w:p w:rsidRPr="006F588B" w:rsidR="001555DE" w:rsidP="003E4C50" w:rsidRDefault="00E239F4" w14:paraId="0FB88F16" w14:textId="77777777">
            <w:pPr>
              <w:pStyle w:val="WBDName"/>
            </w:pPr>
            <w:r w:rsidRPr="00E239F4">
              <w:t>Mary Craven Adams</w:t>
            </w:r>
          </w:p>
          <w:p w:rsidRPr="006F588B" w:rsidR="001555DE" w:rsidP="003E4C50" w:rsidRDefault="00E239F4" w14:paraId="3655FDDC" w14:textId="77777777">
            <w:pPr>
              <w:pStyle w:val="WBDBioTitle"/>
            </w:pPr>
            <w:r>
              <w:t>Partner</w:t>
            </w:r>
          </w:p>
          <w:p w:rsidRPr="006F588B" w:rsidR="001555DE" w:rsidP="003E4C50" w:rsidRDefault="001555DE" w14:paraId="1BF8A39C" w14:textId="77777777">
            <w:pPr>
              <w:pStyle w:val="WBDBioTitle"/>
            </w:pPr>
          </w:p>
          <w:p w:rsidR="00E239F4" w:rsidP="003E4C50" w:rsidRDefault="00E239F4" w14:paraId="2CA9647A" w14:textId="77777777">
            <w:pPr>
              <w:pStyle w:val="WBDcontactInfo"/>
            </w:pPr>
            <w:r w:rsidRPr="00E239F4">
              <w:t>Winston-Salem, NC, US</w:t>
            </w:r>
          </w:p>
          <w:p w:rsidRPr="006F588B" w:rsidR="001555DE" w:rsidP="003E4C50" w:rsidRDefault="001555DE" w14:paraId="798056C3" w14:textId="77777777">
            <w:pPr>
              <w:pStyle w:val="WBDcontactInfo"/>
            </w:pPr>
            <w:r w:rsidRPr="006F588B">
              <w:t>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E239F4" w:rsidR="00E239F4">
              <w:t>336.721.3735</w:t>
            </w:r>
          </w:p>
          <w:p w:rsidRPr="006F588B" w:rsidR="001555DE" w:rsidP="003E4C50" w:rsidRDefault="001555DE" w14:paraId="4B8D6AC1" w14:textId="77777777">
            <w:pPr>
              <w:pStyle w:val="WBDcontactInfo"/>
              <w:rPr>
                <w:b/>
              </w:rPr>
            </w:pPr>
            <w:r w:rsidRPr="006F588B">
              <w:t>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Pr="00E239F4" w:rsidR="00E239F4">
              <w:t>mary.adams@wbd-us.com</w:t>
            </w:r>
          </w:p>
        </w:tc>
      </w:tr>
    </w:tbl>
    <w:p w:rsidRPr="00276E40" w:rsidR="00276E40" w:rsidP="00276E40" w:rsidRDefault="00276E40" w14:paraId="4558CBCE" w14:textId="690434A8">
      <w:pPr>
        <w:pStyle w:val="WBDBioText"/>
        <w:spacing w:before="120"/>
        <w:rPr>
          <w:noProof/>
        </w:rPr>
      </w:pPr>
      <w:r w:rsidRPr="6BEEAE17" w:rsidR="00276E40">
        <w:rPr>
          <w:noProof/>
        </w:rPr>
        <w:t xml:space="preserve">Mary </w:t>
      </w:r>
      <w:r w:rsidRPr="6BEEAE17" w:rsidR="7A828E84">
        <w:rPr>
          <w:noProof/>
        </w:rPr>
        <w:t xml:space="preserve">Craven Adams </w:t>
      </w:r>
      <w:r w:rsidRPr="6BEEAE17" w:rsidR="00276E40">
        <w:rPr>
          <w:noProof/>
        </w:rPr>
        <w:t>is a litigator and an entertainment lawyer. She has more than 25 years of experience in federal and state court and focuses her practice in the areas of complex civil litigation (with a focus in employment litigation</w:t>
      </w:r>
      <w:r w:rsidRPr="6BEEAE17" w:rsidR="22EC7526">
        <w:rPr>
          <w:noProof/>
        </w:rPr>
        <w:t xml:space="preserve"> and representing public officials</w:t>
      </w:r>
      <w:r w:rsidRPr="6BEEAE17" w:rsidR="00276E40">
        <w:rPr>
          <w:noProof/>
        </w:rPr>
        <w:t>), and entertainment law. Certified by the North Carolina Dispute Resolution Committee as a Superior Court mediator, she also has a deep appreciation of the potential benefits of alternative dispute resolution and is recognized for her proven ability to structure creative solutions to difficult problems.</w:t>
      </w:r>
    </w:p>
    <w:p w:rsidRPr="002811C5" w:rsidR="002811C5" w:rsidP="002811C5" w:rsidRDefault="00276E40" w14:paraId="6AEC7695" w14:textId="32D6DB4B">
      <w:pPr>
        <w:pStyle w:val="WBDBioText"/>
        <w:spacing w:before="120"/>
        <w:rPr>
          <w:noProof/>
        </w:rPr>
      </w:pPr>
      <w:r w:rsidRPr="00276E40">
        <w:rPr>
          <w:noProof/>
        </w:rPr>
        <w:t>Her past litigation experience runs the gamut from pharmaceutical litigation to shareholder disputes, employee defections, litigation involving non-compete agreements, trade secrets, business valuation, complex medical malpractice defense, and business torts. </w:t>
      </w:r>
    </w:p>
    <w:p w:rsidR="0082069E" w:rsidP="0082069E" w:rsidRDefault="0082069E" w14:paraId="6CDA4370" w14:textId="77777777">
      <w:pPr>
        <w:pStyle w:val="WBDBioHeading"/>
      </w:pPr>
      <w:r>
        <w:t xml:space="preserve">Representative </w:t>
      </w:r>
      <w:r w:rsidRPr="008604DE">
        <w:t>Experience</w:t>
      </w:r>
      <w:r w:rsidR="00626DDF">
        <w:t xml:space="preserve"> </w:t>
      </w:r>
    </w:p>
    <w:p w:rsidR="00ED501B" w:rsidP="00ED501B" w:rsidRDefault="00ED501B" w14:paraId="0C5A18C6" w14:textId="77777777">
      <w:pPr>
        <w:pStyle w:val="WBDDisclaimerText"/>
      </w:pPr>
      <w:r w:rsidRPr="00ED501B">
        <w:t>Any result the lawyer or law firm may have achieved on behalf of clients in other matters does not necessarily indicate similar results can be obtained for other clients.</w:t>
      </w:r>
    </w:p>
    <w:p w:rsidR="00E239F4" w:rsidP="00E239F4" w:rsidRDefault="00E239F4" w14:paraId="77752BC8" w14:textId="77777777">
      <w:pPr>
        <w:pStyle w:val="WBDBioBullet"/>
      </w:pPr>
      <w:r>
        <w:t>Lead trial counsel representing multiple employers in the defense of discrimination and retaliation claims, with a solid history of multiple wins at the federal district court level affirmed by the Fourth Circuit.</w:t>
      </w:r>
    </w:p>
    <w:p w:rsidR="00E239F4" w:rsidP="00E239F4" w:rsidRDefault="00E239F4" w14:paraId="651D9F46" w14:textId="77777777">
      <w:pPr>
        <w:pStyle w:val="WBDBioBullet"/>
      </w:pPr>
      <w:r>
        <w:t>Lead trial counsel in successfully defending an employer in a whistleblower action on an issue of first impression, affirmed by the NC Court of Appeals.</w:t>
      </w:r>
    </w:p>
    <w:p w:rsidR="00E239F4" w:rsidP="00E239F4" w:rsidRDefault="00E239F4" w14:paraId="3C7437F1" w14:textId="77777777">
      <w:pPr>
        <w:pStyle w:val="WBDBioBullet"/>
      </w:pPr>
      <w:r>
        <w:t>Lead trial counsel in multiple cases involving non-competition and non-solicitation agreements.</w:t>
      </w:r>
    </w:p>
    <w:p w:rsidR="0082069E" w:rsidP="00E239F4" w:rsidRDefault="00E239F4" w14:paraId="5192E786" w14:textId="77777777">
      <w:pPr>
        <w:pStyle w:val="WBDBioBullet"/>
      </w:pPr>
      <w:r>
        <w:t>Lead counsel in shareholder litigation involving a closely held furniture manufacturer.</w:t>
      </w:r>
    </w:p>
    <w:p w:rsidR="0082069E" w:rsidP="0082069E" w:rsidRDefault="0082069E" w14:paraId="0BC8EAC1" w14:textId="77777777">
      <w:pPr>
        <w:pStyle w:val="WBDBioHeading"/>
      </w:pPr>
      <w:r w:rsidR="0082069E">
        <w:rPr/>
        <w:t xml:space="preserve">Professional &amp; Civic Engagement </w:t>
      </w:r>
    </w:p>
    <w:p w:rsidRPr="00964184" w:rsidR="00964184" w:rsidP="00964184" w:rsidRDefault="00964184" w14:paraId="28C6DC35" w14:textId="33543D66">
      <w:pPr>
        <w:pStyle w:val="WBDBioBullet"/>
        <w:rPr/>
      </w:pPr>
      <w:r w:rsidR="0A3216F0">
        <w:rPr/>
        <w:t xml:space="preserve">North Carolina Bar Association, Sport and Entertainment Law Section, Council member, 2023 - Present  </w:t>
      </w:r>
    </w:p>
    <w:p w:rsidRPr="00964184" w:rsidR="00964184" w:rsidP="00964184" w:rsidRDefault="00964184" w14:paraId="55E73115" w14:textId="12D03458">
      <w:pPr>
        <w:pStyle w:val="WBDBioBullet"/>
        <w:rPr/>
      </w:pPr>
      <w:r w:rsidR="00964184">
        <w:rPr/>
        <w:t>Piedmont Triad Film Commission, Board Member, Executive Committee, 2015 – Present </w:t>
      </w:r>
    </w:p>
    <w:p w:rsidRPr="00964184" w:rsidR="00964184" w:rsidP="00964184" w:rsidRDefault="00964184" w14:paraId="0454DCE9" w14:textId="77777777" w14:noSpellErr="1">
      <w:pPr>
        <w:pStyle w:val="WBDBioBullet"/>
        <w:rPr/>
      </w:pPr>
      <w:r w:rsidR="00964184">
        <w:rPr/>
        <w:t>Junior League of Winston-Salem, Inc., Sustainer, 2004 – Present </w:t>
      </w:r>
    </w:p>
    <w:p w:rsidR="7D9FD96E" w:rsidP="6BEEAE17" w:rsidRDefault="7D9FD96E" w14:paraId="4690CAF0" w14:textId="77C4D0BA">
      <w:pPr>
        <w:pStyle w:val="WBDBioBullet"/>
        <w:rPr>
          <w:color w:val="53555C" w:themeColor="text2" w:themeTint="FF" w:themeShade="FF"/>
          <w:sz w:val="20"/>
          <w:szCs w:val="20"/>
        </w:rPr>
      </w:pPr>
      <w:r w:rsidR="7D9FD96E">
        <w:rPr/>
        <w:t>River Run Film Festival (Board Member 2016-2017; Executive Committee Vice President 2018-2020; Board Chair, 2020 – 2022)</w:t>
      </w:r>
    </w:p>
    <w:p w:rsidRPr="00964184" w:rsidR="00964184" w:rsidP="00964184" w:rsidRDefault="00964184" w14:paraId="46AB8F97" w14:textId="77777777">
      <w:pPr>
        <w:pStyle w:val="WBDBioBullet"/>
      </w:pPr>
      <w:r w:rsidRPr="00964184">
        <w:t>N.C. State Bar, Board of Specialization, 2014 – 2020 </w:t>
      </w:r>
    </w:p>
    <w:p w:rsidRPr="00964184" w:rsidR="00964184" w:rsidP="00964184" w:rsidRDefault="00964184" w14:paraId="3EB06F7E" w14:textId="77777777">
      <w:pPr>
        <w:pStyle w:val="WBDBioBullet"/>
      </w:pPr>
      <w:r w:rsidRPr="00964184">
        <w:t>Insight: Winston-Salem, Class of 2020</w:t>
      </w:r>
    </w:p>
    <w:p w:rsidRPr="00964184" w:rsidR="00964184" w:rsidP="00964184" w:rsidRDefault="00964184" w14:paraId="11B2143C" w14:textId="77777777">
      <w:pPr>
        <w:pStyle w:val="WBDBioBullet"/>
      </w:pPr>
      <w:r w:rsidRPr="00964184">
        <w:t>Leadership Winston Salem, Class of 2013</w:t>
      </w:r>
    </w:p>
    <w:p w:rsidRPr="00964184" w:rsidR="00964184" w:rsidP="00964184" w:rsidRDefault="00964184" w14:paraId="77BF0501" w14:textId="77777777">
      <w:pPr>
        <w:pStyle w:val="WBDBioBullet"/>
      </w:pPr>
      <w:r w:rsidRPr="00964184">
        <w:t>Domestic Violence Advocacy Center, Volunteer, 2001 – 2012 </w:t>
      </w:r>
    </w:p>
    <w:p w:rsidRPr="00964184" w:rsidR="00964184" w:rsidP="00964184" w:rsidRDefault="00964184" w14:paraId="762FF4F1" w14:textId="77777777">
      <w:pPr>
        <w:pStyle w:val="WBDBioBullet"/>
      </w:pPr>
      <w:r w:rsidRPr="00964184">
        <w:t>Forsyth County Bar Association and 21st Judicial District, President, 2011 – 2012; Vice President/President Elect, 2010 – 2011; Treasurer, 2009 – 2010  </w:t>
      </w:r>
    </w:p>
    <w:p w:rsidRPr="00964184" w:rsidR="00964184" w:rsidP="00964184" w:rsidRDefault="00964184" w14:paraId="28D4ABE0" w14:textId="77777777">
      <w:pPr>
        <w:pStyle w:val="WBDBioBullet"/>
      </w:pPr>
      <w:r w:rsidRPr="00964184">
        <w:t>Family Forum, Editor, 2004 – 2005 </w:t>
      </w:r>
    </w:p>
    <w:p w:rsidRPr="00964184" w:rsidR="00964184" w:rsidP="00964184" w:rsidRDefault="00964184" w14:paraId="01D280A1" w14:textId="77777777">
      <w:pPr>
        <w:pStyle w:val="WBDBioBullet"/>
      </w:pPr>
      <w:r w:rsidRPr="00964184">
        <w:t>North Carolina Bar Association Family Forum, Assistant Editor, 2003 – 2004 </w:t>
      </w:r>
    </w:p>
    <w:p w:rsidRPr="00964184" w:rsidR="00964184" w:rsidP="00964184" w:rsidRDefault="00964184" w14:paraId="039D4236" w14:textId="77777777">
      <w:pPr>
        <w:pStyle w:val="WBDBioBullet"/>
      </w:pPr>
      <w:r w:rsidRPr="00964184">
        <w:t>SCAN/Exchange United Way, Board and Executive Committee Member, 1998 – 2004 </w:t>
      </w:r>
    </w:p>
    <w:p w:rsidRPr="00964184" w:rsidR="00964184" w:rsidP="00964184" w:rsidRDefault="00964184" w14:paraId="4301BB0E" w14:textId="77777777">
      <w:pPr>
        <w:pStyle w:val="WBDBioBullet"/>
      </w:pPr>
      <w:r w:rsidRPr="00964184">
        <w:t>21st Judicial District Ethics and Grievance Committee, Member 1999 – 2002  </w:t>
      </w:r>
    </w:p>
    <w:p w:rsidRPr="00964184" w:rsidR="00964184" w:rsidP="00964184" w:rsidRDefault="00964184" w14:paraId="3471E3B7" w14:textId="77777777">
      <w:pPr>
        <w:pStyle w:val="WBDBioBullet"/>
      </w:pPr>
      <w:r w:rsidRPr="00964184">
        <w:lastRenderedPageBreak/>
        <w:t>Wake Forest Clinical Program, Supervising Attorney, Adjunct, Spring 2000</w:t>
      </w:r>
    </w:p>
    <w:p w:rsidRPr="00964184" w:rsidR="00964184" w:rsidP="00964184" w:rsidRDefault="00964184" w14:paraId="1039B3A8" w14:textId="77777777">
      <w:pPr>
        <w:pStyle w:val="WBDBioBullet"/>
      </w:pPr>
      <w:r w:rsidRPr="00964184">
        <w:t>National Black Theatre Festival, Volunteer in Placements</w:t>
      </w:r>
    </w:p>
    <w:p w:rsidRPr="00964184" w:rsidR="00964184" w:rsidP="00964184" w:rsidRDefault="00964184" w14:paraId="10ADF526" w14:textId="77777777">
      <w:pPr>
        <w:pStyle w:val="WBDBioBullet"/>
      </w:pPr>
      <w:r w:rsidRPr="00964184">
        <w:t>NCLANC, Lawyer on the Line, Volunteer</w:t>
      </w:r>
    </w:p>
    <w:p w:rsidRPr="008604DE" w:rsidR="0082069E" w:rsidP="0082069E" w:rsidRDefault="0082069E" w14:paraId="16055218" w14:textId="77777777">
      <w:pPr>
        <w:pStyle w:val="WBDBioHeading"/>
      </w:pPr>
      <w:r w:rsidRPr="008604DE">
        <w:t>Honors &amp; Awards</w:t>
      </w:r>
      <w:r w:rsidR="00626DDF">
        <w:t xml:space="preserve"> </w:t>
      </w:r>
    </w:p>
    <w:p w:rsidRPr="00E239F4" w:rsidR="00E239F4" w:rsidP="00E239F4" w:rsidRDefault="00E239F4" w14:paraId="652B1751" w14:textId="58472BDC">
      <w:pPr>
        <w:pStyle w:val="WBDBioBullet"/>
        <w:rPr/>
      </w:pPr>
      <w:r w:rsidR="00E239F4">
        <w:rPr/>
        <w:t>Recognized in </w:t>
      </w:r>
      <w:r w:rsidRPr="6BEEAE17" w:rsidR="00E239F4">
        <w:rPr>
          <w:i w:val="1"/>
          <w:iCs w:val="1"/>
        </w:rPr>
        <w:t>The Best Lawyers in America </w:t>
      </w:r>
      <w:r w:rsidR="00E239F4">
        <w:rPr/>
        <w:t>(BL Rankings)</w:t>
      </w:r>
      <w:r w:rsidR="697D592A">
        <w:rPr/>
        <w:t>,</w:t>
      </w:r>
      <w:r w:rsidR="00E239F4">
        <w:rPr/>
        <w:t> Family Law, Closely Held Companies and Family Businesses Law, Litigation – Health Care, 2010 – Present</w:t>
      </w:r>
    </w:p>
    <w:p w:rsidRPr="00E239F4" w:rsidR="00E239F4" w:rsidP="00E239F4" w:rsidRDefault="00381CF4" w14:paraId="412A6BE5" w14:textId="080FD832">
      <w:pPr>
        <w:pStyle w:val="WBDBioBullet"/>
        <w:rPr/>
      </w:pPr>
      <w:r w:rsidRPr="6BEEAE17" w:rsidR="45A39D1E">
        <w:rPr>
          <w:i w:val="0"/>
          <w:iCs w:val="0"/>
          <w:lang w:val="en-GB"/>
        </w:rPr>
        <w:t xml:space="preserve">Super Lawyers </w:t>
      </w:r>
      <w:r w:rsidRPr="6BEEAE17" w:rsidR="45A39D1E">
        <w:rPr>
          <w:i w:val="0"/>
          <w:iCs w:val="0"/>
          <w:lang w:val="en-GB"/>
        </w:rPr>
        <w:t xml:space="preserve">Honoree, North Carolina, </w:t>
      </w:r>
      <w:r w:rsidRPr="6BEEAE17" w:rsidR="00381CF4">
        <w:rPr>
          <w:i w:val="1"/>
          <w:iCs w:val="1"/>
          <w:lang w:val="en-GB"/>
        </w:rPr>
        <w:t>North Carolina Super Lawyers</w:t>
      </w:r>
      <w:r w:rsidRPr="6BEEAE17" w:rsidR="388B5766">
        <w:rPr>
          <w:i w:val="1"/>
          <w:iCs w:val="1"/>
          <w:lang w:val="en-GB"/>
        </w:rPr>
        <w:t xml:space="preserve"> </w:t>
      </w:r>
      <w:r w:rsidRPr="6BEEAE17" w:rsidR="00381CF4">
        <w:rPr>
          <w:lang w:val="en-GB"/>
        </w:rPr>
        <w:t>(Thompson Reuters) (2012-2023)</w:t>
      </w:r>
    </w:p>
    <w:p w:rsidR="0082069E" w:rsidP="006F734E" w:rsidRDefault="0082069E" w14:paraId="137A187F" w14:textId="77777777">
      <w:pPr>
        <w:pStyle w:val="WBDBioHeading"/>
      </w:pPr>
      <w:r>
        <w:t>Education</w:t>
      </w:r>
      <w:r w:rsidR="00626DDF">
        <w:t xml:space="preserve"> </w:t>
      </w:r>
    </w:p>
    <w:p w:rsidR="00E239F4" w:rsidP="00E239F4" w:rsidRDefault="00E239F4" w14:paraId="4E0A6D9E" w14:textId="77777777">
      <w:pPr>
        <w:pStyle w:val="WBDEduBioBullet"/>
      </w:pPr>
      <w:r>
        <w:t>J.D., Wake Forest University School of Law</w:t>
      </w:r>
      <w:r w:rsidRPr="00E239F4">
        <w:t>, 1996</w:t>
      </w:r>
    </w:p>
    <w:p w:rsidR="00E239F4" w:rsidP="00E239F4" w:rsidRDefault="00E239F4" w14:paraId="011C2A0F" w14:textId="77777777">
      <w:pPr>
        <w:pStyle w:val="WBDEduBioSubBullet"/>
      </w:pPr>
      <w:r>
        <w:t>Dean’s List</w:t>
      </w:r>
    </w:p>
    <w:p w:rsidR="00E239F4" w:rsidP="00E239F4" w:rsidRDefault="00E239F4" w14:paraId="308624E4" w14:textId="77777777">
      <w:pPr>
        <w:pStyle w:val="WBDEduBioBullet"/>
      </w:pPr>
      <w:r>
        <w:t>B.A., University of North Carolina at Chapel Hill</w:t>
      </w:r>
      <w:r w:rsidRPr="00E239F4">
        <w:t>, 1993</w:t>
      </w:r>
    </w:p>
    <w:p w:rsidRPr="00E239F4" w:rsidR="00E239F4" w:rsidP="00E239F4" w:rsidRDefault="00E239F4" w14:paraId="25421573" w14:textId="77777777">
      <w:pPr>
        <w:pStyle w:val="WBDEduBioSubBullet"/>
        <w:rPr>
          <w:i/>
        </w:rPr>
      </w:pPr>
      <w:r w:rsidRPr="00E239F4">
        <w:rPr>
          <w:i/>
        </w:rPr>
        <w:t>with honors</w:t>
      </w:r>
    </w:p>
    <w:p w:rsidR="00E239F4" w:rsidP="00E239F4" w:rsidRDefault="00E239F4" w14:paraId="733D9ADA" w14:textId="58D45FC6">
      <w:pPr>
        <w:pStyle w:val="WBDEduBioSubBullet"/>
        <w:rPr/>
      </w:pPr>
      <w:r w:rsidRPr="6BEEAE17" w:rsidR="42776E79">
        <w:rPr>
          <w:i w:val="1"/>
          <w:iCs w:val="1"/>
        </w:rPr>
        <w:t>P</w:t>
      </w:r>
      <w:r w:rsidRPr="6BEEAE17" w:rsidR="00E239F4">
        <w:rPr>
          <w:i w:val="1"/>
          <w:iCs w:val="1"/>
        </w:rPr>
        <w:t>i Sigma Alpha</w:t>
      </w:r>
      <w:r w:rsidR="00E239F4">
        <w:rPr/>
        <w:t xml:space="preserve"> Honor Society</w:t>
      </w:r>
    </w:p>
    <w:p w:rsidR="00545842" w:rsidP="00E239F4" w:rsidRDefault="00E239F4" w14:paraId="1D6A9CFD" w14:textId="77777777">
      <w:pPr>
        <w:pStyle w:val="WBDEduBioSubBullet"/>
      </w:pPr>
      <w:r>
        <w:t>London Honors Program at London School of Economics</w:t>
      </w:r>
    </w:p>
    <w:p w:rsidR="00CF5CBA" w:rsidP="00CF5CBA" w:rsidRDefault="00CF5CBA" w14:paraId="7AD9A98F" w14:textId="77777777">
      <w:pPr>
        <w:pStyle w:val="WBDBioBullet"/>
        <w:rPr/>
      </w:pPr>
      <w:r w:rsidR="00CF5CBA">
        <w:rPr/>
        <w:t>M.F.A, University of North Carolina School of Arts, Filmmaking</w:t>
      </w:r>
    </w:p>
    <w:p w:rsidR="0082069E" w:rsidP="006F734E" w:rsidRDefault="0082069E" w14:paraId="1E15547A" w14:textId="77777777">
      <w:pPr>
        <w:pStyle w:val="WBDBioHeading"/>
      </w:pPr>
      <w:r>
        <w:t>Admitted to Practice</w:t>
      </w:r>
      <w:r w:rsidR="00626DDF">
        <w:t xml:space="preserve"> </w:t>
      </w:r>
    </w:p>
    <w:p w:rsidR="009045C7" w:rsidP="009045C7" w:rsidRDefault="009045C7" w14:paraId="7A9F9E09" w14:textId="77777777">
      <w:pPr>
        <w:pStyle w:val="WBDEduBioBullet"/>
      </w:pPr>
      <w:r>
        <w:t>North Carolina</w:t>
      </w:r>
    </w:p>
    <w:p w:rsidR="009045C7" w:rsidP="009045C7" w:rsidRDefault="009045C7" w14:paraId="587EC7B6" w14:textId="77777777">
      <w:pPr>
        <w:pStyle w:val="WBDEduBioBullet"/>
      </w:pPr>
      <w:r>
        <w:t>U.S. Court of Appeals for the Fourth Circuit</w:t>
      </w:r>
    </w:p>
    <w:p w:rsidR="00090A3A" w:rsidP="009045C7" w:rsidRDefault="009045C7" w14:paraId="16A4608C" w14:textId="12C0887B">
      <w:pPr>
        <w:pStyle w:val="WBDEduBioBullet"/>
      </w:pPr>
      <w:r>
        <w:t>U.S. District Courts for the Western, Middle and Eastern Districts of North Carolina</w:t>
      </w:r>
    </w:p>
    <w:p w:rsidR="0082069E" w:rsidP="00AE2186" w:rsidRDefault="0082069E" w14:paraId="3B189022" w14:textId="77777777">
      <w:pPr>
        <w:pStyle w:val="WBDBioHeading"/>
      </w:pPr>
      <w:r>
        <w:t xml:space="preserve">Related Services </w:t>
      </w:r>
      <w:r w:rsidR="006F734E">
        <w:t>&amp; Sectors</w:t>
      </w:r>
      <w:r w:rsidR="00626DDF">
        <w:t xml:space="preserve"> </w:t>
      </w:r>
    </w:p>
    <w:p w:rsidRPr="00E1591B" w:rsidR="009045C7" w:rsidP="009045C7" w:rsidRDefault="009045C7" w14:paraId="28DB5113" w14:textId="77777777">
      <w:pPr>
        <w:pStyle w:val="WBDBioText"/>
        <w:rPr>
          <w:b/>
        </w:rPr>
      </w:pPr>
      <w:r w:rsidRPr="00E1591B">
        <w:rPr>
          <w:b/>
        </w:rPr>
        <w:t>Services</w:t>
      </w:r>
    </w:p>
    <w:p w:rsidRPr="00E239F4" w:rsidR="009045C7" w:rsidP="009045C7" w:rsidRDefault="009045C7" w14:paraId="00C20CDD" w14:textId="77777777">
      <w:pPr>
        <w:pStyle w:val="WBDBioText"/>
      </w:pPr>
      <w:r>
        <w:t>Dispute Resolution and Litigation; Healthcare Litigation; Contracts, Policies and Procedures; Discrimination and Equal Pay; Employee Defection and Recruitment; Employment and Pensions; Employment Disputes</w:t>
      </w:r>
    </w:p>
    <w:p w:rsidRPr="00E239F4" w:rsidR="00E239F4" w:rsidP="00E239F4" w:rsidRDefault="00E239F4" w14:paraId="385E47D0" w14:textId="6BAB61FE">
      <w:pPr>
        <w:pStyle w:val="WBDBioText"/>
      </w:pPr>
    </w:p>
    <w:p w:rsidR="00C6638D" w:rsidP="009C4F2E" w:rsidRDefault="00C6638D" w14:paraId="13F5B9C7" w14:textId="04500120">
      <w:pPr>
        <w:pStyle w:val="WBDBioText"/>
      </w:pPr>
    </w:p>
    <w:p w:rsidR="00AE2186" w:rsidP="00AE2186" w:rsidRDefault="00AE2186" w14:paraId="54E4B825" w14:textId="77777777">
      <w:pPr>
        <w:pStyle w:val="WBDMainBodyBullets"/>
        <w:tabs>
          <w:tab w:val="left" w:pos="7499"/>
        </w:tabs>
        <w:spacing w:after="160" w:line="240" w:lineRule="atLeast"/>
        <w:jc w:val="both"/>
      </w:pPr>
    </w:p>
    <w:p w:rsidRPr="009C4F2E" w:rsidR="00AE2186" w:rsidP="009C4F2E" w:rsidRDefault="00AE2186" w14:paraId="65794DC3" w14:textId="77777777">
      <w:pPr>
        <w:pStyle w:val="WBDBioText"/>
      </w:pPr>
    </w:p>
    <w:sectPr w:rsidRPr="009C4F2E" w:rsidR="00AE2186" w:rsidSect="00D405A6">
      <w:pgSz w:w="12240" w:h="15840" w:orient="portrait" w:code="1"/>
      <w:pgMar w:top="1728" w:right="864" w:bottom="864" w:left="864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EA5" w:rsidP="009A2A16" w:rsidRDefault="00757EA5" w14:paraId="40A3F0B4" w14:textId="77777777">
      <w:pPr>
        <w:spacing w:after="0" w:line="240" w:lineRule="auto"/>
      </w:pPr>
      <w:r>
        <w:separator/>
      </w:r>
    </w:p>
  </w:endnote>
  <w:endnote w:type="continuationSeparator" w:id="0">
    <w:p w:rsidR="00757EA5" w:rsidP="009A2A16" w:rsidRDefault="00757EA5" w14:paraId="379664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  Times New Roman"/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EA5" w:rsidP="009A2A16" w:rsidRDefault="00757EA5" w14:paraId="52D12EFE" w14:textId="77777777">
      <w:pPr>
        <w:spacing w:after="0" w:line="240" w:lineRule="auto"/>
      </w:pPr>
      <w:r>
        <w:separator/>
      </w:r>
    </w:p>
  </w:footnote>
  <w:footnote w:type="continuationSeparator" w:id="0">
    <w:p w:rsidR="00757EA5" w:rsidP="009A2A16" w:rsidRDefault="00757EA5" w14:paraId="516B56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B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6D5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4DF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E3C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44F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35218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2E5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3A64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56A28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0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67911"/>
    <w:multiLevelType w:val="multilevel"/>
    <w:tmpl w:val="76421EEC"/>
    <w:numStyleLink w:val="NumbLstBullet"/>
  </w:abstractNum>
  <w:abstractNum w:abstractNumId="11" w15:restartNumberingAfterBreak="0">
    <w:nsid w:val="0BBA168B"/>
    <w:multiLevelType w:val="multilevel"/>
    <w:tmpl w:val="80FE2546"/>
    <w:styleLink w:val="NumbLstMain"/>
    <w:lvl w:ilvl="0">
      <w:start w:val="1"/>
      <w:numFmt w:val="decimal"/>
      <w:pStyle w:val="Heading1Numb"/>
      <w:lvlText w:val="%1"/>
      <w:lvlJc w:val="left"/>
      <w:pPr>
        <w:ind w:left="-2835" w:hanging="624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umb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E209F5"/>
    <w:multiLevelType w:val="multilevel"/>
    <w:tmpl w:val="80FE2546"/>
    <w:numStyleLink w:val="NumbLstMain"/>
  </w:abstractNum>
  <w:abstractNum w:abstractNumId="13" w15:restartNumberingAfterBreak="0">
    <w:nsid w:val="16783B84"/>
    <w:multiLevelType w:val="multilevel"/>
    <w:tmpl w:val="D8E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9173C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1E60C6"/>
    <w:multiLevelType w:val="multilevel"/>
    <w:tmpl w:val="F112E4FA"/>
    <w:styleLink w:val="NumbLstNumbers"/>
    <w:lvl w:ilvl="0">
      <w:start w:val="1"/>
      <w:numFmt w:val="decimal"/>
      <w:pStyle w:val="Numb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2B4BDF"/>
    <w:multiLevelType w:val="multilevel"/>
    <w:tmpl w:val="2D64C6E4"/>
    <w:styleLink w:val="BulletLeft"/>
    <w:lvl w:ilvl="0">
      <w:start w:val="1"/>
      <w:numFmt w:val="bullet"/>
      <w:pStyle w:val="Bullet1Left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5E87138"/>
    <w:multiLevelType w:val="hybridMultilevel"/>
    <w:tmpl w:val="F2FE7E60"/>
    <w:lvl w:ilvl="0" w:tplc="A2FC38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FFBB0E"/>
        <w:sz w:val="18"/>
      </w:rPr>
    </w:lvl>
    <w:lvl w:ilvl="1" w:tplc="2A927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1D4C26"/>
    <w:multiLevelType w:val="multilevel"/>
    <w:tmpl w:val="5656B1C6"/>
    <w:styleLink w:val="NumbLstTableBullet"/>
    <w:lvl w:ilvl="0">
      <w:start w:val="1"/>
      <w:numFmt w:val="bullet"/>
      <w:pStyle w:val="TableBullet1"/>
      <w:lvlText w:val="•"/>
      <w:lvlJc w:val="left"/>
      <w:pPr>
        <w:ind w:left="142" w:hanging="142"/>
      </w:pPr>
      <w:rPr>
        <w:rFonts w:hint="default" w:ascii="Arial" w:hAnsi="Arial"/>
        <w:color w:val="auto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19" w15:restartNumberingAfterBreak="0">
    <w:nsid w:val="37FC6B69"/>
    <w:multiLevelType w:val="hybridMultilevel"/>
    <w:tmpl w:val="6EDA24A4"/>
    <w:lvl w:ilvl="0">
      <w:start w:val="1"/>
      <w:numFmt w:val="bullet"/>
      <w:pStyle w:val="WBDBioBullet"/>
      <w:lvlText w:val=""/>
      <w:lvlJc w:val="left"/>
      <w:pPr>
        <w:ind w:left="360" w:hanging="360"/>
      </w:pPr>
      <w:rPr>
        <w:rFonts w:hint="default" w:ascii="Symbol" w:hAnsi="Symbol"/>
        <w:color w:val="FFBB0E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B659B7"/>
    <w:multiLevelType w:val="multilevel"/>
    <w:tmpl w:val="5656B1C6"/>
    <w:numStyleLink w:val="NumbLstTableBullet"/>
  </w:abstractNum>
  <w:abstractNum w:abstractNumId="21" w15:restartNumberingAfterBreak="0">
    <w:nsid w:val="396526B4"/>
    <w:multiLevelType w:val="multilevel"/>
    <w:tmpl w:val="76421EEC"/>
    <w:numStyleLink w:val="NumbLstBullet"/>
  </w:abstractNum>
  <w:abstractNum w:abstractNumId="22" w15:restartNumberingAfterBreak="0">
    <w:nsid w:val="3F114214"/>
    <w:multiLevelType w:val="multilevel"/>
    <w:tmpl w:val="5656B1C6"/>
    <w:numStyleLink w:val="NumbLstTableBullet"/>
  </w:abstractNum>
  <w:abstractNum w:abstractNumId="23" w15:restartNumberingAfterBreak="0">
    <w:nsid w:val="44540349"/>
    <w:multiLevelType w:val="hybridMultilevel"/>
    <w:tmpl w:val="6E4E07BE"/>
    <w:lvl w:ilvl="0" w:tplc="C9AE957E">
      <w:start w:val="1"/>
      <w:numFmt w:val="bullet"/>
      <w:pStyle w:val="WBDEduBioSub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E84D88"/>
    <w:multiLevelType w:val="multilevel"/>
    <w:tmpl w:val="76421EEC"/>
    <w:styleLink w:val="NumbLstBullet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Arial" w:hAnsi="Arial"/>
        <w:color w:val="616365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hint="default"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9E58E4"/>
    <w:multiLevelType w:val="multilevel"/>
    <w:tmpl w:val="E910C94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 w15:restartNumberingAfterBreak="0">
    <w:nsid w:val="4F037378"/>
    <w:multiLevelType w:val="multilevel"/>
    <w:tmpl w:val="2D64C6E4"/>
    <w:numStyleLink w:val="BulletLeft"/>
  </w:abstractNum>
  <w:abstractNum w:abstractNumId="27" w15:restartNumberingAfterBreak="0">
    <w:nsid w:val="55A0350A"/>
    <w:multiLevelType w:val="multilevel"/>
    <w:tmpl w:val="2D64C6E4"/>
    <w:numStyleLink w:val="BulletLeft"/>
  </w:abstractNum>
  <w:abstractNum w:abstractNumId="28" w15:restartNumberingAfterBreak="0">
    <w:nsid w:val="5A6E7964"/>
    <w:multiLevelType w:val="multilevel"/>
    <w:tmpl w:val="76421EEC"/>
    <w:numStyleLink w:val="NumbLstBullet"/>
  </w:abstractNum>
  <w:abstractNum w:abstractNumId="29" w15:restartNumberingAfterBreak="0">
    <w:nsid w:val="60A13E99"/>
    <w:multiLevelType w:val="multilevel"/>
    <w:tmpl w:val="80FE2546"/>
    <w:numStyleLink w:val="NumbLstMain"/>
  </w:abstractNum>
  <w:abstractNum w:abstractNumId="30" w15:restartNumberingAfterBreak="0">
    <w:nsid w:val="63CD01D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F124E"/>
    <w:multiLevelType w:val="multilevel"/>
    <w:tmpl w:val="F112E4FA"/>
    <w:numStyleLink w:val="NumbLstNumbers"/>
  </w:abstractNum>
  <w:abstractNum w:abstractNumId="32" w15:restartNumberingAfterBreak="0">
    <w:nsid w:val="78D27323"/>
    <w:multiLevelType w:val="hybridMultilevel"/>
    <w:tmpl w:val="4886C0C6"/>
    <w:lvl w:ilvl="0" w:tplc="EEC0E2AA">
      <w:start w:val="1"/>
      <w:numFmt w:val="bullet"/>
      <w:pStyle w:val="WBDBioSub-Bullet"/>
      <w:lvlText w:val=""/>
      <w:lvlJc w:val="left"/>
      <w:pPr>
        <w:ind w:left="720" w:hanging="360"/>
      </w:pPr>
      <w:rPr>
        <w:rFonts w:hint="default" w:ascii="Symbol" w:hAnsi="Symbol"/>
        <w:color w:val="16336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98116F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6E3315"/>
    <w:multiLevelType w:val="multilevel"/>
    <w:tmpl w:val="F57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18827836">
    <w:abstractNumId w:val="9"/>
  </w:num>
  <w:num w:numId="2" w16cid:durableId="400176483">
    <w:abstractNumId w:val="7"/>
  </w:num>
  <w:num w:numId="3" w16cid:durableId="1002128738">
    <w:abstractNumId w:val="6"/>
  </w:num>
  <w:num w:numId="4" w16cid:durableId="1845511118">
    <w:abstractNumId w:val="5"/>
  </w:num>
  <w:num w:numId="5" w16cid:durableId="877354957">
    <w:abstractNumId w:val="4"/>
  </w:num>
  <w:num w:numId="6" w16cid:durableId="474612360">
    <w:abstractNumId w:val="8"/>
  </w:num>
  <w:num w:numId="7" w16cid:durableId="1696232885">
    <w:abstractNumId w:val="3"/>
  </w:num>
  <w:num w:numId="8" w16cid:durableId="311519005">
    <w:abstractNumId w:val="2"/>
  </w:num>
  <w:num w:numId="9" w16cid:durableId="593174616">
    <w:abstractNumId w:val="1"/>
  </w:num>
  <w:num w:numId="10" w16cid:durableId="252707482">
    <w:abstractNumId w:val="0"/>
  </w:num>
  <w:num w:numId="11" w16cid:durableId="905916668">
    <w:abstractNumId w:val="24"/>
  </w:num>
  <w:num w:numId="12" w16cid:durableId="16828573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1669399">
    <w:abstractNumId w:val="10"/>
  </w:num>
  <w:num w:numId="14" w16cid:durableId="860557259">
    <w:abstractNumId w:val="21"/>
  </w:num>
  <w:num w:numId="15" w16cid:durableId="628243585">
    <w:abstractNumId w:val="15"/>
  </w:num>
  <w:num w:numId="16" w16cid:durableId="1054161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154888">
    <w:abstractNumId w:val="31"/>
  </w:num>
  <w:num w:numId="18" w16cid:durableId="538278422">
    <w:abstractNumId w:val="28"/>
  </w:num>
  <w:num w:numId="19" w16cid:durableId="1468624288">
    <w:abstractNumId w:val="28"/>
  </w:num>
  <w:num w:numId="20" w16cid:durableId="1882211330">
    <w:abstractNumId w:val="11"/>
  </w:num>
  <w:num w:numId="21" w16cid:durableId="221599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787428">
    <w:abstractNumId w:val="29"/>
  </w:num>
  <w:num w:numId="23" w16cid:durableId="285937540">
    <w:abstractNumId w:val="18"/>
  </w:num>
  <w:num w:numId="24" w16cid:durableId="1144197445">
    <w:abstractNumId w:val="22"/>
  </w:num>
  <w:num w:numId="25" w16cid:durableId="5596207">
    <w:abstractNumId w:val="20"/>
  </w:num>
  <w:num w:numId="26" w16cid:durableId="157158118">
    <w:abstractNumId w:val="14"/>
  </w:num>
  <w:num w:numId="27" w16cid:durableId="1278175881">
    <w:abstractNumId w:val="16"/>
  </w:num>
  <w:num w:numId="28" w16cid:durableId="2027946047">
    <w:abstractNumId w:val="26"/>
  </w:num>
  <w:num w:numId="29" w16cid:durableId="641077306">
    <w:abstractNumId w:val="27"/>
  </w:num>
  <w:num w:numId="30" w16cid:durableId="913587608">
    <w:abstractNumId w:val="30"/>
  </w:num>
  <w:num w:numId="31" w16cid:durableId="2028213170">
    <w:abstractNumId w:val="33"/>
  </w:num>
  <w:num w:numId="32" w16cid:durableId="1135567078">
    <w:abstractNumId w:val="25"/>
  </w:num>
  <w:num w:numId="33" w16cid:durableId="627514656">
    <w:abstractNumId w:val="12"/>
  </w:num>
  <w:num w:numId="34" w16cid:durableId="71241209">
    <w:abstractNumId w:val="19"/>
  </w:num>
  <w:num w:numId="35" w16cid:durableId="1343623425">
    <w:abstractNumId w:val="17"/>
  </w:num>
  <w:num w:numId="36" w16cid:durableId="338773123">
    <w:abstractNumId w:val="32"/>
  </w:num>
  <w:num w:numId="37" w16cid:durableId="1570073360">
    <w:abstractNumId w:val="23"/>
  </w:num>
  <w:num w:numId="38" w16cid:durableId="405613414">
    <w:abstractNumId w:val="34"/>
  </w:num>
  <w:num w:numId="39" w16cid:durableId="208340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ckPage" w:val="True"/>
    <w:docVar w:name="ContentsPage" w:val="True"/>
    <w:docVar w:name="ContentsPageNo" w:val="3"/>
    <w:docVar w:name="ContentsPageTOCType1" w:val="2"/>
    <w:docVar w:name="CurrentTemplateName" w:val="BDA4Tender.dotm"/>
    <w:docVar w:name="CurrentTemplateVersion" w:val="6.00"/>
    <w:docVar w:name="DocDate" w:val="25 October 2017"/>
    <w:docVar w:name="DocDesign" w:val="Womble Bond Dickinson Blue"/>
    <w:docVar w:name="DocLgSubTitle" w:val="A powerful and productive relationship"/>
    <w:docVar w:name="DocLgTitle" w:val="Some CLient"/>
    <w:docVar w:name="DocSubTitle" w:val="Document Title"/>
    <w:docVar w:name="DocTitle" w:val="Client Name"/>
    <w:docVar w:name="DocType" w:val="Tender Type"/>
    <w:docVar w:name="ExecSummaryPage" w:val="True"/>
    <w:docVar w:name="FooterDate" w:val="25 October 2017"/>
    <w:docVar w:name="FooterDocNo" w:val="A4 Portrait tender layout.docx"/>
    <w:docVar w:name="FooterText" w:val="Client Name"/>
    <w:docVar w:name="FooterWeb" w:val="womblebonddickinson.com"/>
    <w:docVar w:name="FSAuthor1stName" w:val="Gabriella"/>
    <w:docVar w:name="FSAuthorDept" w:val="Business Development"/>
    <w:docVar w:name="FSAuthorEmail" w:val="gabriella.jenkins@bonddickinson.com"/>
    <w:docVar w:name="FSAuthorExt" w:val="+44 (0)117 989 6621"/>
    <w:docVar w:name="FSAuthorFax" w:val="0345 415 6900"/>
    <w:docVar w:name="FSAuthorLogon" w:val="GJ4"/>
    <w:docVar w:name="FSAuthorName" w:val="Gabriella Jenkins"/>
    <w:docVar w:name="FSAuthorOffice" w:val="Bristol"/>
    <w:docVar w:name="FSAuthorStaffReference" w:val="gj4"/>
    <w:docVar w:name="FSAuthorSurname" w:val="Jenkins"/>
    <w:docVar w:name="FSAuthorTitle" w:val="Design Assistant"/>
    <w:docVar w:name="FSClientName" w:val="Personal WorkSpace"/>
    <w:docVar w:name="FSClientNumber" w:val="PERSONAL"/>
    <w:docVar w:name="FSDocClass" w:val="BUSDEV"/>
    <w:docVar w:name="FSDocClassSub" w:val="A4TENDER"/>
    <w:docVar w:name="FSDocNumber" w:val="37288088"/>
    <w:docVar w:name="FSDocumentDescription" w:val="WBD Tender Example for US"/>
    <w:docVar w:name="FSDocVersion" w:val="1"/>
    <w:docVar w:name="FSMatterDesc" w:val="Gabriella Jenkins"/>
    <w:docVar w:name="FSMatterNumber" w:val="GJ4"/>
    <w:docVar w:name="FSTypist" w:val="GJ4"/>
    <w:docVar w:name="FSTypistExt" w:val="+44 (0)117 989 6621"/>
    <w:docVar w:name="FSTypistLogon" w:val="GJ4"/>
    <w:docVar w:name="FSTypistName" w:val="Gabriella Jenkins"/>
    <w:docVar w:name="FSTypistStaffReference" w:val="gj4"/>
    <w:docVar w:name="InitialTemplateName" w:val="BDA4Tender.dotm"/>
    <w:docVar w:name="InitialTemplateVersion" w:val="6.00"/>
    <w:docVar w:name="NewDoc" w:val="False"/>
    <w:docVar w:name="Sector" w:val="1"/>
    <w:docVar w:name="TitlePage" w:val="True"/>
    <w:docVar w:name="zNoNewDocDialog" w:val="False"/>
  </w:docVars>
  <w:rsids>
    <w:rsidRoot w:val="002E7413"/>
    <w:rsid w:val="0000025F"/>
    <w:rsid w:val="00001D7B"/>
    <w:rsid w:val="000079F2"/>
    <w:rsid w:val="00010FD7"/>
    <w:rsid w:val="0001309F"/>
    <w:rsid w:val="0001326E"/>
    <w:rsid w:val="0001589F"/>
    <w:rsid w:val="000162CC"/>
    <w:rsid w:val="00017109"/>
    <w:rsid w:val="0002068B"/>
    <w:rsid w:val="00020939"/>
    <w:rsid w:val="000230B8"/>
    <w:rsid w:val="00024AEB"/>
    <w:rsid w:val="00024DE1"/>
    <w:rsid w:val="00027F85"/>
    <w:rsid w:val="0003011C"/>
    <w:rsid w:val="00030458"/>
    <w:rsid w:val="000308F1"/>
    <w:rsid w:val="00031053"/>
    <w:rsid w:val="000319EF"/>
    <w:rsid w:val="00031D68"/>
    <w:rsid w:val="000331F0"/>
    <w:rsid w:val="00035878"/>
    <w:rsid w:val="000359DC"/>
    <w:rsid w:val="00053F0F"/>
    <w:rsid w:val="00056072"/>
    <w:rsid w:val="0006038B"/>
    <w:rsid w:val="00060E11"/>
    <w:rsid w:val="00064DF8"/>
    <w:rsid w:val="00065B0B"/>
    <w:rsid w:val="000666E5"/>
    <w:rsid w:val="000703B0"/>
    <w:rsid w:val="00072340"/>
    <w:rsid w:val="00081A03"/>
    <w:rsid w:val="00084C78"/>
    <w:rsid w:val="00090219"/>
    <w:rsid w:val="00090A3A"/>
    <w:rsid w:val="000949EA"/>
    <w:rsid w:val="00097EE0"/>
    <w:rsid w:val="000A29F4"/>
    <w:rsid w:val="000A36B7"/>
    <w:rsid w:val="000B2233"/>
    <w:rsid w:val="000B2F89"/>
    <w:rsid w:val="000B4C47"/>
    <w:rsid w:val="000B5854"/>
    <w:rsid w:val="000C1C20"/>
    <w:rsid w:val="000C1D2E"/>
    <w:rsid w:val="000C4FBD"/>
    <w:rsid w:val="000C58CB"/>
    <w:rsid w:val="000D317F"/>
    <w:rsid w:val="000D4DA7"/>
    <w:rsid w:val="000D599D"/>
    <w:rsid w:val="000D6864"/>
    <w:rsid w:val="000D6D0F"/>
    <w:rsid w:val="000D78B0"/>
    <w:rsid w:val="000E1F77"/>
    <w:rsid w:val="000E53BD"/>
    <w:rsid w:val="000F1893"/>
    <w:rsid w:val="000F2666"/>
    <w:rsid w:val="001030E0"/>
    <w:rsid w:val="00103ECC"/>
    <w:rsid w:val="00110E3F"/>
    <w:rsid w:val="001130D8"/>
    <w:rsid w:val="00114833"/>
    <w:rsid w:val="001214FF"/>
    <w:rsid w:val="0012196C"/>
    <w:rsid w:val="001246DF"/>
    <w:rsid w:val="001247D5"/>
    <w:rsid w:val="0012567A"/>
    <w:rsid w:val="00132DA2"/>
    <w:rsid w:val="00135212"/>
    <w:rsid w:val="00144A91"/>
    <w:rsid w:val="0014738C"/>
    <w:rsid w:val="0015039F"/>
    <w:rsid w:val="00150C0C"/>
    <w:rsid w:val="00154374"/>
    <w:rsid w:val="001555DE"/>
    <w:rsid w:val="00156F86"/>
    <w:rsid w:val="00161BA0"/>
    <w:rsid w:val="001643DF"/>
    <w:rsid w:val="00164F5B"/>
    <w:rsid w:val="001666ED"/>
    <w:rsid w:val="00171C14"/>
    <w:rsid w:val="0018184A"/>
    <w:rsid w:val="00186B4C"/>
    <w:rsid w:val="00191B5C"/>
    <w:rsid w:val="001921AD"/>
    <w:rsid w:val="001948D5"/>
    <w:rsid w:val="001A2F98"/>
    <w:rsid w:val="001A40D3"/>
    <w:rsid w:val="001A48D5"/>
    <w:rsid w:val="001A4C32"/>
    <w:rsid w:val="001A5890"/>
    <w:rsid w:val="001B246A"/>
    <w:rsid w:val="001B3ABB"/>
    <w:rsid w:val="001B7742"/>
    <w:rsid w:val="001C031A"/>
    <w:rsid w:val="001C0B09"/>
    <w:rsid w:val="001C6099"/>
    <w:rsid w:val="001C6574"/>
    <w:rsid w:val="001D0D71"/>
    <w:rsid w:val="001D0DC4"/>
    <w:rsid w:val="001D2D42"/>
    <w:rsid w:val="001D452A"/>
    <w:rsid w:val="001D6153"/>
    <w:rsid w:val="001D691A"/>
    <w:rsid w:val="001E053B"/>
    <w:rsid w:val="001E7546"/>
    <w:rsid w:val="001F165D"/>
    <w:rsid w:val="001F6515"/>
    <w:rsid w:val="001F6B08"/>
    <w:rsid w:val="001F7D39"/>
    <w:rsid w:val="00206349"/>
    <w:rsid w:val="002117B8"/>
    <w:rsid w:val="00214948"/>
    <w:rsid w:val="00217347"/>
    <w:rsid w:val="00227572"/>
    <w:rsid w:val="00232122"/>
    <w:rsid w:val="00243296"/>
    <w:rsid w:val="00245CFF"/>
    <w:rsid w:val="00246106"/>
    <w:rsid w:val="00250EDD"/>
    <w:rsid w:val="0025196C"/>
    <w:rsid w:val="0025788D"/>
    <w:rsid w:val="00257B46"/>
    <w:rsid w:val="0026120D"/>
    <w:rsid w:val="00262E73"/>
    <w:rsid w:val="00263A74"/>
    <w:rsid w:val="0026442F"/>
    <w:rsid w:val="00267607"/>
    <w:rsid w:val="00270A60"/>
    <w:rsid w:val="00273D63"/>
    <w:rsid w:val="002753CD"/>
    <w:rsid w:val="00276E40"/>
    <w:rsid w:val="002811C5"/>
    <w:rsid w:val="0028282A"/>
    <w:rsid w:val="002830D7"/>
    <w:rsid w:val="00283215"/>
    <w:rsid w:val="00285BB0"/>
    <w:rsid w:val="00286BEB"/>
    <w:rsid w:val="00290897"/>
    <w:rsid w:val="00292A17"/>
    <w:rsid w:val="002967F5"/>
    <w:rsid w:val="00296C3F"/>
    <w:rsid w:val="00297774"/>
    <w:rsid w:val="00297AFD"/>
    <w:rsid w:val="002A1FF8"/>
    <w:rsid w:val="002A328B"/>
    <w:rsid w:val="002A3DB9"/>
    <w:rsid w:val="002A66A5"/>
    <w:rsid w:val="002B102E"/>
    <w:rsid w:val="002B1626"/>
    <w:rsid w:val="002B2FC1"/>
    <w:rsid w:val="002B38D6"/>
    <w:rsid w:val="002B544A"/>
    <w:rsid w:val="002B62AD"/>
    <w:rsid w:val="002B7B06"/>
    <w:rsid w:val="002C0087"/>
    <w:rsid w:val="002C69A4"/>
    <w:rsid w:val="002C79B4"/>
    <w:rsid w:val="002D12BF"/>
    <w:rsid w:val="002D194A"/>
    <w:rsid w:val="002D1B18"/>
    <w:rsid w:val="002D6881"/>
    <w:rsid w:val="002E26FC"/>
    <w:rsid w:val="002E7413"/>
    <w:rsid w:val="002E7455"/>
    <w:rsid w:val="002E7AC9"/>
    <w:rsid w:val="002E7DC1"/>
    <w:rsid w:val="002F5344"/>
    <w:rsid w:val="002F67F9"/>
    <w:rsid w:val="00303CF5"/>
    <w:rsid w:val="00305590"/>
    <w:rsid w:val="003058FF"/>
    <w:rsid w:val="00311639"/>
    <w:rsid w:val="003126D1"/>
    <w:rsid w:val="00314444"/>
    <w:rsid w:val="0031721B"/>
    <w:rsid w:val="003177A6"/>
    <w:rsid w:val="00323B2F"/>
    <w:rsid w:val="003248CB"/>
    <w:rsid w:val="00327764"/>
    <w:rsid w:val="00335DF0"/>
    <w:rsid w:val="00340715"/>
    <w:rsid w:val="003433E1"/>
    <w:rsid w:val="00346673"/>
    <w:rsid w:val="003509B6"/>
    <w:rsid w:val="00350B2C"/>
    <w:rsid w:val="00352AAA"/>
    <w:rsid w:val="00352B84"/>
    <w:rsid w:val="00360267"/>
    <w:rsid w:val="00364BA5"/>
    <w:rsid w:val="00366D39"/>
    <w:rsid w:val="00372C1F"/>
    <w:rsid w:val="00375BD5"/>
    <w:rsid w:val="00376017"/>
    <w:rsid w:val="00381CF4"/>
    <w:rsid w:val="003826B3"/>
    <w:rsid w:val="00382F12"/>
    <w:rsid w:val="00385034"/>
    <w:rsid w:val="003850E3"/>
    <w:rsid w:val="00385CA5"/>
    <w:rsid w:val="0039336B"/>
    <w:rsid w:val="0039350E"/>
    <w:rsid w:val="003937C7"/>
    <w:rsid w:val="00395ECF"/>
    <w:rsid w:val="00396BCD"/>
    <w:rsid w:val="00397361"/>
    <w:rsid w:val="003A2E4A"/>
    <w:rsid w:val="003A4E01"/>
    <w:rsid w:val="003A7C89"/>
    <w:rsid w:val="003B24EA"/>
    <w:rsid w:val="003B48BE"/>
    <w:rsid w:val="003C1540"/>
    <w:rsid w:val="003C166F"/>
    <w:rsid w:val="003D1E7C"/>
    <w:rsid w:val="003D3B0D"/>
    <w:rsid w:val="003D5E91"/>
    <w:rsid w:val="003E27FA"/>
    <w:rsid w:val="003E3714"/>
    <w:rsid w:val="003E6830"/>
    <w:rsid w:val="00400C95"/>
    <w:rsid w:val="00400D55"/>
    <w:rsid w:val="00402153"/>
    <w:rsid w:val="00402899"/>
    <w:rsid w:val="004033B6"/>
    <w:rsid w:val="0040598E"/>
    <w:rsid w:val="00405FF6"/>
    <w:rsid w:val="004074D9"/>
    <w:rsid w:val="0041162D"/>
    <w:rsid w:val="0041193E"/>
    <w:rsid w:val="00413ED6"/>
    <w:rsid w:val="00414053"/>
    <w:rsid w:val="004159C2"/>
    <w:rsid w:val="00415B7D"/>
    <w:rsid w:val="00416E0A"/>
    <w:rsid w:val="00424CF0"/>
    <w:rsid w:val="00425F31"/>
    <w:rsid w:val="004269CC"/>
    <w:rsid w:val="00426D60"/>
    <w:rsid w:val="00430570"/>
    <w:rsid w:val="004317EC"/>
    <w:rsid w:val="004330F1"/>
    <w:rsid w:val="00433402"/>
    <w:rsid w:val="004353CD"/>
    <w:rsid w:val="004450AC"/>
    <w:rsid w:val="00446F06"/>
    <w:rsid w:val="004600ED"/>
    <w:rsid w:val="004602BF"/>
    <w:rsid w:val="00462208"/>
    <w:rsid w:val="00464567"/>
    <w:rsid w:val="00465F4B"/>
    <w:rsid w:val="00466E30"/>
    <w:rsid w:val="00467B60"/>
    <w:rsid w:val="004744F0"/>
    <w:rsid w:val="00474CA5"/>
    <w:rsid w:val="00475293"/>
    <w:rsid w:val="00476BB2"/>
    <w:rsid w:val="00482114"/>
    <w:rsid w:val="004840B4"/>
    <w:rsid w:val="004858F2"/>
    <w:rsid w:val="00485CFF"/>
    <w:rsid w:val="004919AD"/>
    <w:rsid w:val="00492B1C"/>
    <w:rsid w:val="004A28A9"/>
    <w:rsid w:val="004A2DBF"/>
    <w:rsid w:val="004B04FE"/>
    <w:rsid w:val="004B0E2D"/>
    <w:rsid w:val="004B3CA9"/>
    <w:rsid w:val="004B6856"/>
    <w:rsid w:val="004B6E2F"/>
    <w:rsid w:val="004C196F"/>
    <w:rsid w:val="004C1EE2"/>
    <w:rsid w:val="004C239E"/>
    <w:rsid w:val="004C3F03"/>
    <w:rsid w:val="004C5177"/>
    <w:rsid w:val="004D2147"/>
    <w:rsid w:val="004E14B8"/>
    <w:rsid w:val="004E390E"/>
    <w:rsid w:val="004E4778"/>
    <w:rsid w:val="004F0325"/>
    <w:rsid w:val="004F3094"/>
    <w:rsid w:val="004F7DBC"/>
    <w:rsid w:val="00501C17"/>
    <w:rsid w:val="0050250C"/>
    <w:rsid w:val="0050362C"/>
    <w:rsid w:val="00510A84"/>
    <w:rsid w:val="00513155"/>
    <w:rsid w:val="0051636C"/>
    <w:rsid w:val="00516712"/>
    <w:rsid w:val="00517A1E"/>
    <w:rsid w:val="0052060A"/>
    <w:rsid w:val="00523F1E"/>
    <w:rsid w:val="00526259"/>
    <w:rsid w:val="0052648D"/>
    <w:rsid w:val="00527238"/>
    <w:rsid w:val="00531BC4"/>
    <w:rsid w:val="0053219A"/>
    <w:rsid w:val="00533E13"/>
    <w:rsid w:val="00534048"/>
    <w:rsid w:val="0053676B"/>
    <w:rsid w:val="00542CA2"/>
    <w:rsid w:val="00542CD9"/>
    <w:rsid w:val="005455A6"/>
    <w:rsid w:val="00545842"/>
    <w:rsid w:val="00552958"/>
    <w:rsid w:val="00552D21"/>
    <w:rsid w:val="00554672"/>
    <w:rsid w:val="005568E6"/>
    <w:rsid w:val="00560AFF"/>
    <w:rsid w:val="005619B3"/>
    <w:rsid w:val="005633F4"/>
    <w:rsid w:val="00564570"/>
    <w:rsid w:val="00566FA8"/>
    <w:rsid w:val="005675A4"/>
    <w:rsid w:val="00572FE5"/>
    <w:rsid w:val="005757CB"/>
    <w:rsid w:val="00576D0E"/>
    <w:rsid w:val="00577688"/>
    <w:rsid w:val="005776EF"/>
    <w:rsid w:val="00582F48"/>
    <w:rsid w:val="0058446F"/>
    <w:rsid w:val="00585C79"/>
    <w:rsid w:val="00587E8B"/>
    <w:rsid w:val="005913F7"/>
    <w:rsid w:val="00593729"/>
    <w:rsid w:val="00595DC9"/>
    <w:rsid w:val="00597CDE"/>
    <w:rsid w:val="00597EFA"/>
    <w:rsid w:val="00597F03"/>
    <w:rsid w:val="005A3575"/>
    <w:rsid w:val="005A5433"/>
    <w:rsid w:val="005A58D9"/>
    <w:rsid w:val="005A6290"/>
    <w:rsid w:val="005A6434"/>
    <w:rsid w:val="005A64BA"/>
    <w:rsid w:val="005B0D79"/>
    <w:rsid w:val="005B24CF"/>
    <w:rsid w:val="005B5AF5"/>
    <w:rsid w:val="005B6900"/>
    <w:rsid w:val="005C23CF"/>
    <w:rsid w:val="005D5C47"/>
    <w:rsid w:val="005D72C9"/>
    <w:rsid w:val="005E2AD9"/>
    <w:rsid w:val="005E38B9"/>
    <w:rsid w:val="005E51A0"/>
    <w:rsid w:val="005F451A"/>
    <w:rsid w:val="00602CC8"/>
    <w:rsid w:val="00607044"/>
    <w:rsid w:val="00611A1C"/>
    <w:rsid w:val="0061221F"/>
    <w:rsid w:val="00617112"/>
    <w:rsid w:val="00617244"/>
    <w:rsid w:val="0062404E"/>
    <w:rsid w:val="00626C44"/>
    <w:rsid w:val="00626DDF"/>
    <w:rsid w:val="00627B52"/>
    <w:rsid w:val="00630EA7"/>
    <w:rsid w:val="00631240"/>
    <w:rsid w:val="00631F0D"/>
    <w:rsid w:val="00632AB5"/>
    <w:rsid w:val="00632ED5"/>
    <w:rsid w:val="006336BE"/>
    <w:rsid w:val="00635771"/>
    <w:rsid w:val="00637CAA"/>
    <w:rsid w:val="0064078F"/>
    <w:rsid w:val="00641E87"/>
    <w:rsid w:val="006434EF"/>
    <w:rsid w:val="00651551"/>
    <w:rsid w:val="00660EC8"/>
    <w:rsid w:val="0066181A"/>
    <w:rsid w:val="00663B9F"/>
    <w:rsid w:val="00670731"/>
    <w:rsid w:val="00673F88"/>
    <w:rsid w:val="006913EA"/>
    <w:rsid w:val="00691446"/>
    <w:rsid w:val="00695CA7"/>
    <w:rsid w:val="00696909"/>
    <w:rsid w:val="006A2768"/>
    <w:rsid w:val="006A414A"/>
    <w:rsid w:val="006A51C8"/>
    <w:rsid w:val="006A555D"/>
    <w:rsid w:val="006B1A92"/>
    <w:rsid w:val="006B633D"/>
    <w:rsid w:val="006B7B66"/>
    <w:rsid w:val="006C2664"/>
    <w:rsid w:val="006C46CD"/>
    <w:rsid w:val="006C6AF6"/>
    <w:rsid w:val="006D0982"/>
    <w:rsid w:val="006D30F8"/>
    <w:rsid w:val="006D5B5E"/>
    <w:rsid w:val="006D763B"/>
    <w:rsid w:val="006D791C"/>
    <w:rsid w:val="006E25BC"/>
    <w:rsid w:val="006E7CB0"/>
    <w:rsid w:val="006F3B6D"/>
    <w:rsid w:val="006F57CD"/>
    <w:rsid w:val="006F734E"/>
    <w:rsid w:val="007008B6"/>
    <w:rsid w:val="007017C2"/>
    <w:rsid w:val="00710886"/>
    <w:rsid w:val="00713A38"/>
    <w:rsid w:val="00713BC2"/>
    <w:rsid w:val="00714505"/>
    <w:rsid w:val="0072122F"/>
    <w:rsid w:val="007222E6"/>
    <w:rsid w:val="00724490"/>
    <w:rsid w:val="00727D88"/>
    <w:rsid w:val="0073072C"/>
    <w:rsid w:val="0073572F"/>
    <w:rsid w:val="00735E7B"/>
    <w:rsid w:val="007439E2"/>
    <w:rsid w:val="00743A81"/>
    <w:rsid w:val="0074596D"/>
    <w:rsid w:val="00746D01"/>
    <w:rsid w:val="00746D37"/>
    <w:rsid w:val="0075258B"/>
    <w:rsid w:val="007541A2"/>
    <w:rsid w:val="0075527B"/>
    <w:rsid w:val="00757EA5"/>
    <w:rsid w:val="00760D82"/>
    <w:rsid w:val="00760F6A"/>
    <w:rsid w:val="007616EE"/>
    <w:rsid w:val="00765FCF"/>
    <w:rsid w:val="00771009"/>
    <w:rsid w:val="0077177D"/>
    <w:rsid w:val="007753C1"/>
    <w:rsid w:val="007769E2"/>
    <w:rsid w:val="00777F86"/>
    <w:rsid w:val="007806D2"/>
    <w:rsid w:val="007816F3"/>
    <w:rsid w:val="007826A7"/>
    <w:rsid w:val="0078324E"/>
    <w:rsid w:val="00783991"/>
    <w:rsid w:val="00784A1E"/>
    <w:rsid w:val="00786B87"/>
    <w:rsid w:val="00786D5E"/>
    <w:rsid w:val="0079142A"/>
    <w:rsid w:val="00793DEA"/>
    <w:rsid w:val="007A08C7"/>
    <w:rsid w:val="007A0A82"/>
    <w:rsid w:val="007A2D80"/>
    <w:rsid w:val="007A344F"/>
    <w:rsid w:val="007A3B25"/>
    <w:rsid w:val="007A3D46"/>
    <w:rsid w:val="007A59EE"/>
    <w:rsid w:val="007B1C9B"/>
    <w:rsid w:val="007B1CE5"/>
    <w:rsid w:val="007B27AD"/>
    <w:rsid w:val="007B7186"/>
    <w:rsid w:val="007C0A1B"/>
    <w:rsid w:val="007C307A"/>
    <w:rsid w:val="007C5E78"/>
    <w:rsid w:val="007C6B5A"/>
    <w:rsid w:val="007D40E0"/>
    <w:rsid w:val="007D6DB0"/>
    <w:rsid w:val="007E5954"/>
    <w:rsid w:val="007F035D"/>
    <w:rsid w:val="007F0CE1"/>
    <w:rsid w:val="007F1661"/>
    <w:rsid w:val="007F2B91"/>
    <w:rsid w:val="007F3F13"/>
    <w:rsid w:val="007F6703"/>
    <w:rsid w:val="007F67B9"/>
    <w:rsid w:val="00800820"/>
    <w:rsid w:val="00801280"/>
    <w:rsid w:val="008029FB"/>
    <w:rsid w:val="00804776"/>
    <w:rsid w:val="0081113F"/>
    <w:rsid w:val="00812F29"/>
    <w:rsid w:val="00814CA2"/>
    <w:rsid w:val="0082028C"/>
    <w:rsid w:val="0082069E"/>
    <w:rsid w:val="00822DEE"/>
    <w:rsid w:val="0082324A"/>
    <w:rsid w:val="0082384B"/>
    <w:rsid w:val="0082703E"/>
    <w:rsid w:val="0083373E"/>
    <w:rsid w:val="00835D58"/>
    <w:rsid w:val="00836616"/>
    <w:rsid w:val="0083679A"/>
    <w:rsid w:val="0083780D"/>
    <w:rsid w:val="00842C5B"/>
    <w:rsid w:val="00846187"/>
    <w:rsid w:val="008472E0"/>
    <w:rsid w:val="008474BF"/>
    <w:rsid w:val="008474FF"/>
    <w:rsid w:val="008527F6"/>
    <w:rsid w:val="00864039"/>
    <w:rsid w:val="0086430F"/>
    <w:rsid w:val="00864C12"/>
    <w:rsid w:val="00865A6F"/>
    <w:rsid w:val="00866EA2"/>
    <w:rsid w:val="00870031"/>
    <w:rsid w:val="00871904"/>
    <w:rsid w:val="00871D6D"/>
    <w:rsid w:val="0087299B"/>
    <w:rsid w:val="008743FB"/>
    <w:rsid w:val="008829CB"/>
    <w:rsid w:val="00883EB5"/>
    <w:rsid w:val="0088400A"/>
    <w:rsid w:val="00884064"/>
    <w:rsid w:val="008852C3"/>
    <w:rsid w:val="008869D7"/>
    <w:rsid w:val="008877BD"/>
    <w:rsid w:val="008908FC"/>
    <w:rsid w:val="00891407"/>
    <w:rsid w:val="0089579B"/>
    <w:rsid w:val="00897E46"/>
    <w:rsid w:val="008A0E1F"/>
    <w:rsid w:val="008A19F8"/>
    <w:rsid w:val="008A21CB"/>
    <w:rsid w:val="008A3077"/>
    <w:rsid w:val="008A31F0"/>
    <w:rsid w:val="008A4D98"/>
    <w:rsid w:val="008A5BC4"/>
    <w:rsid w:val="008B184D"/>
    <w:rsid w:val="008B5FCE"/>
    <w:rsid w:val="008C0668"/>
    <w:rsid w:val="008C083B"/>
    <w:rsid w:val="008C5434"/>
    <w:rsid w:val="008D0C22"/>
    <w:rsid w:val="008D252A"/>
    <w:rsid w:val="008D2664"/>
    <w:rsid w:val="008D36B6"/>
    <w:rsid w:val="008E1851"/>
    <w:rsid w:val="008E30E5"/>
    <w:rsid w:val="008E45A2"/>
    <w:rsid w:val="008E4CA1"/>
    <w:rsid w:val="008E6907"/>
    <w:rsid w:val="008F0F26"/>
    <w:rsid w:val="008F3918"/>
    <w:rsid w:val="0090064B"/>
    <w:rsid w:val="009007AC"/>
    <w:rsid w:val="00901698"/>
    <w:rsid w:val="009045C7"/>
    <w:rsid w:val="0090666A"/>
    <w:rsid w:val="00910E7F"/>
    <w:rsid w:val="009168B5"/>
    <w:rsid w:val="00920C23"/>
    <w:rsid w:val="00931B26"/>
    <w:rsid w:val="00932419"/>
    <w:rsid w:val="00937EB2"/>
    <w:rsid w:val="0094175F"/>
    <w:rsid w:val="0094292D"/>
    <w:rsid w:val="009464B6"/>
    <w:rsid w:val="00946502"/>
    <w:rsid w:val="00952986"/>
    <w:rsid w:val="00964184"/>
    <w:rsid w:val="009674BB"/>
    <w:rsid w:val="009728FA"/>
    <w:rsid w:val="00972BB1"/>
    <w:rsid w:val="0097461A"/>
    <w:rsid w:val="00974CD1"/>
    <w:rsid w:val="0098190E"/>
    <w:rsid w:val="00987355"/>
    <w:rsid w:val="009877F7"/>
    <w:rsid w:val="00991775"/>
    <w:rsid w:val="009A04A6"/>
    <w:rsid w:val="009A286A"/>
    <w:rsid w:val="009A2A16"/>
    <w:rsid w:val="009A4476"/>
    <w:rsid w:val="009A5993"/>
    <w:rsid w:val="009A5B0E"/>
    <w:rsid w:val="009A6D3B"/>
    <w:rsid w:val="009A7DFA"/>
    <w:rsid w:val="009B197E"/>
    <w:rsid w:val="009B317F"/>
    <w:rsid w:val="009C1839"/>
    <w:rsid w:val="009C25A7"/>
    <w:rsid w:val="009C4F2E"/>
    <w:rsid w:val="009D2839"/>
    <w:rsid w:val="009D6C5F"/>
    <w:rsid w:val="009E194F"/>
    <w:rsid w:val="009E2957"/>
    <w:rsid w:val="009E3EEF"/>
    <w:rsid w:val="009E6D10"/>
    <w:rsid w:val="009E749F"/>
    <w:rsid w:val="009F19F0"/>
    <w:rsid w:val="009F2C81"/>
    <w:rsid w:val="009F2D01"/>
    <w:rsid w:val="00A019E2"/>
    <w:rsid w:val="00A051E3"/>
    <w:rsid w:val="00A108FF"/>
    <w:rsid w:val="00A2088D"/>
    <w:rsid w:val="00A20F90"/>
    <w:rsid w:val="00A22F54"/>
    <w:rsid w:val="00A23CB6"/>
    <w:rsid w:val="00A24D8D"/>
    <w:rsid w:val="00A25BD0"/>
    <w:rsid w:val="00A26B91"/>
    <w:rsid w:val="00A2759A"/>
    <w:rsid w:val="00A35ABF"/>
    <w:rsid w:val="00A3744F"/>
    <w:rsid w:val="00A45BC6"/>
    <w:rsid w:val="00A50518"/>
    <w:rsid w:val="00A50582"/>
    <w:rsid w:val="00A518E2"/>
    <w:rsid w:val="00A5308A"/>
    <w:rsid w:val="00A60D66"/>
    <w:rsid w:val="00A6138B"/>
    <w:rsid w:val="00A62447"/>
    <w:rsid w:val="00A6639E"/>
    <w:rsid w:val="00A6691E"/>
    <w:rsid w:val="00A76661"/>
    <w:rsid w:val="00A83A9A"/>
    <w:rsid w:val="00A845E6"/>
    <w:rsid w:val="00A857FF"/>
    <w:rsid w:val="00A90642"/>
    <w:rsid w:val="00A90C71"/>
    <w:rsid w:val="00A9317B"/>
    <w:rsid w:val="00A93C42"/>
    <w:rsid w:val="00A95CD6"/>
    <w:rsid w:val="00A97DD2"/>
    <w:rsid w:val="00AA1EF7"/>
    <w:rsid w:val="00AA2DE7"/>
    <w:rsid w:val="00AA609F"/>
    <w:rsid w:val="00AA6BB8"/>
    <w:rsid w:val="00AA77F2"/>
    <w:rsid w:val="00AB2295"/>
    <w:rsid w:val="00AB456A"/>
    <w:rsid w:val="00AB64A0"/>
    <w:rsid w:val="00AB6E8B"/>
    <w:rsid w:val="00AB7A59"/>
    <w:rsid w:val="00AC0C5B"/>
    <w:rsid w:val="00AC235A"/>
    <w:rsid w:val="00AC2468"/>
    <w:rsid w:val="00AC3915"/>
    <w:rsid w:val="00AC53CA"/>
    <w:rsid w:val="00AC5B2C"/>
    <w:rsid w:val="00AC5C87"/>
    <w:rsid w:val="00AC6EA8"/>
    <w:rsid w:val="00AC7290"/>
    <w:rsid w:val="00AE2186"/>
    <w:rsid w:val="00AE439E"/>
    <w:rsid w:val="00AE5BAE"/>
    <w:rsid w:val="00AF3023"/>
    <w:rsid w:val="00AF46B6"/>
    <w:rsid w:val="00AF4B07"/>
    <w:rsid w:val="00AF7AC7"/>
    <w:rsid w:val="00B015C7"/>
    <w:rsid w:val="00B141B2"/>
    <w:rsid w:val="00B1796F"/>
    <w:rsid w:val="00B17A8F"/>
    <w:rsid w:val="00B24C3E"/>
    <w:rsid w:val="00B25337"/>
    <w:rsid w:val="00B254EA"/>
    <w:rsid w:val="00B302E5"/>
    <w:rsid w:val="00B308C9"/>
    <w:rsid w:val="00B320C4"/>
    <w:rsid w:val="00B32410"/>
    <w:rsid w:val="00B33419"/>
    <w:rsid w:val="00B3487F"/>
    <w:rsid w:val="00B3581C"/>
    <w:rsid w:val="00B37699"/>
    <w:rsid w:val="00B43399"/>
    <w:rsid w:val="00B470A9"/>
    <w:rsid w:val="00B51FBD"/>
    <w:rsid w:val="00B555DD"/>
    <w:rsid w:val="00B560E6"/>
    <w:rsid w:val="00B57E70"/>
    <w:rsid w:val="00B62694"/>
    <w:rsid w:val="00B62734"/>
    <w:rsid w:val="00B65658"/>
    <w:rsid w:val="00B665C5"/>
    <w:rsid w:val="00B734B8"/>
    <w:rsid w:val="00B775D8"/>
    <w:rsid w:val="00B81F3D"/>
    <w:rsid w:val="00B85900"/>
    <w:rsid w:val="00B869D6"/>
    <w:rsid w:val="00B879C4"/>
    <w:rsid w:val="00B902C1"/>
    <w:rsid w:val="00B927EE"/>
    <w:rsid w:val="00BA6AFE"/>
    <w:rsid w:val="00BB2119"/>
    <w:rsid w:val="00BB2ADC"/>
    <w:rsid w:val="00BB7BE3"/>
    <w:rsid w:val="00BC0810"/>
    <w:rsid w:val="00BC0946"/>
    <w:rsid w:val="00BC0FC1"/>
    <w:rsid w:val="00BC1AE1"/>
    <w:rsid w:val="00BC339F"/>
    <w:rsid w:val="00BC58BA"/>
    <w:rsid w:val="00BD06CF"/>
    <w:rsid w:val="00BD77F9"/>
    <w:rsid w:val="00BD7F4E"/>
    <w:rsid w:val="00BE5B66"/>
    <w:rsid w:val="00BE75A7"/>
    <w:rsid w:val="00BF0613"/>
    <w:rsid w:val="00BF26F7"/>
    <w:rsid w:val="00BF2DB9"/>
    <w:rsid w:val="00BF492E"/>
    <w:rsid w:val="00BF60D4"/>
    <w:rsid w:val="00BF61F5"/>
    <w:rsid w:val="00C001A0"/>
    <w:rsid w:val="00C0087F"/>
    <w:rsid w:val="00C020B5"/>
    <w:rsid w:val="00C06B15"/>
    <w:rsid w:val="00C07A67"/>
    <w:rsid w:val="00C10CFD"/>
    <w:rsid w:val="00C11911"/>
    <w:rsid w:val="00C16266"/>
    <w:rsid w:val="00C2027A"/>
    <w:rsid w:val="00C20CFD"/>
    <w:rsid w:val="00C21310"/>
    <w:rsid w:val="00C24CEA"/>
    <w:rsid w:val="00C25779"/>
    <w:rsid w:val="00C25B6D"/>
    <w:rsid w:val="00C264CC"/>
    <w:rsid w:val="00C27CB7"/>
    <w:rsid w:val="00C309B5"/>
    <w:rsid w:val="00C3385D"/>
    <w:rsid w:val="00C3501E"/>
    <w:rsid w:val="00C3585B"/>
    <w:rsid w:val="00C3598A"/>
    <w:rsid w:val="00C35A5E"/>
    <w:rsid w:val="00C363F4"/>
    <w:rsid w:val="00C3703A"/>
    <w:rsid w:val="00C370CE"/>
    <w:rsid w:val="00C41E9F"/>
    <w:rsid w:val="00C552E1"/>
    <w:rsid w:val="00C60812"/>
    <w:rsid w:val="00C62CD7"/>
    <w:rsid w:val="00C6638D"/>
    <w:rsid w:val="00C66ED3"/>
    <w:rsid w:val="00C70906"/>
    <w:rsid w:val="00C71F82"/>
    <w:rsid w:val="00C7267F"/>
    <w:rsid w:val="00C740A5"/>
    <w:rsid w:val="00C75ED1"/>
    <w:rsid w:val="00C76F03"/>
    <w:rsid w:val="00C82936"/>
    <w:rsid w:val="00C8439D"/>
    <w:rsid w:val="00C84786"/>
    <w:rsid w:val="00C85095"/>
    <w:rsid w:val="00C86188"/>
    <w:rsid w:val="00C8683D"/>
    <w:rsid w:val="00C86BBE"/>
    <w:rsid w:val="00C91673"/>
    <w:rsid w:val="00C95F4B"/>
    <w:rsid w:val="00CA0AB8"/>
    <w:rsid w:val="00CA644F"/>
    <w:rsid w:val="00CA6520"/>
    <w:rsid w:val="00CB0536"/>
    <w:rsid w:val="00CB2FD1"/>
    <w:rsid w:val="00CB711A"/>
    <w:rsid w:val="00CC2C9B"/>
    <w:rsid w:val="00CC5FC4"/>
    <w:rsid w:val="00CC691B"/>
    <w:rsid w:val="00CC75D1"/>
    <w:rsid w:val="00CD08EC"/>
    <w:rsid w:val="00CD5008"/>
    <w:rsid w:val="00CD7DDF"/>
    <w:rsid w:val="00CE224A"/>
    <w:rsid w:val="00CE2F2A"/>
    <w:rsid w:val="00CE3547"/>
    <w:rsid w:val="00CE4670"/>
    <w:rsid w:val="00CE4E4C"/>
    <w:rsid w:val="00CE5E11"/>
    <w:rsid w:val="00CF2F0C"/>
    <w:rsid w:val="00CF536E"/>
    <w:rsid w:val="00CF5CBA"/>
    <w:rsid w:val="00D014C2"/>
    <w:rsid w:val="00D015BA"/>
    <w:rsid w:val="00D04E80"/>
    <w:rsid w:val="00D07204"/>
    <w:rsid w:val="00D07376"/>
    <w:rsid w:val="00D101CD"/>
    <w:rsid w:val="00D15E2D"/>
    <w:rsid w:val="00D17C1B"/>
    <w:rsid w:val="00D21D1E"/>
    <w:rsid w:val="00D23D71"/>
    <w:rsid w:val="00D272BA"/>
    <w:rsid w:val="00D277A4"/>
    <w:rsid w:val="00D33369"/>
    <w:rsid w:val="00D368D4"/>
    <w:rsid w:val="00D36E4E"/>
    <w:rsid w:val="00D405A6"/>
    <w:rsid w:val="00D47E3C"/>
    <w:rsid w:val="00D52BA2"/>
    <w:rsid w:val="00D54C6F"/>
    <w:rsid w:val="00D61ED7"/>
    <w:rsid w:val="00D65F81"/>
    <w:rsid w:val="00D67585"/>
    <w:rsid w:val="00D677B2"/>
    <w:rsid w:val="00D70FDA"/>
    <w:rsid w:val="00D71683"/>
    <w:rsid w:val="00D71D45"/>
    <w:rsid w:val="00D72ACA"/>
    <w:rsid w:val="00D76644"/>
    <w:rsid w:val="00D82292"/>
    <w:rsid w:val="00D82C8D"/>
    <w:rsid w:val="00D83EA6"/>
    <w:rsid w:val="00D92816"/>
    <w:rsid w:val="00D929C9"/>
    <w:rsid w:val="00D93454"/>
    <w:rsid w:val="00D93AD2"/>
    <w:rsid w:val="00D954D9"/>
    <w:rsid w:val="00D96B14"/>
    <w:rsid w:val="00D97FAA"/>
    <w:rsid w:val="00DA18A3"/>
    <w:rsid w:val="00DA21DE"/>
    <w:rsid w:val="00DA2AD6"/>
    <w:rsid w:val="00DA3DC7"/>
    <w:rsid w:val="00DA3F41"/>
    <w:rsid w:val="00DA4455"/>
    <w:rsid w:val="00DA5638"/>
    <w:rsid w:val="00DA71AD"/>
    <w:rsid w:val="00DB4E26"/>
    <w:rsid w:val="00DB696E"/>
    <w:rsid w:val="00DB7B79"/>
    <w:rsid w:val="00DC248C"/>
    <w:rsid w:val="00DC5542"/>
    <w:rsid w:val="00DD036F"/>
    <w:rsid w:val="00DD0811"/>
    <w:rsid w:val="00DD2DAB"/>
    <w:rsid w:val="00DD2E54"/>
    <w:rsid w:val="00DD55C1"/>
    <w:rsid w:val="00DD563F"/>
    <w:rsid w:val="00DD79E4"/>
    <w:rsid w:val="00DE2BF2"/>
    <w:rsid w:val="00DE3982"/>
    <w:rsid w:val="00DE4B5B"/>
    <w:rsid w:val="00DE5966"/>
    <w:rsid w:val="00DE6051"/>
    <w:rsid w:val="00DE6537"/>
    <w:rsid w:val="00DF2B93"/>
    <w:rsid w:val="00DF3033"/>
    <w:rsid w:val="00DF5833"/>
    <w:rsid w:val="00DF5944"/>
    <w:rsid w:val="00DF74FF"/>
    <w:rsid w:val="00DF7BAF"/>
    <w:rsid w:val="00E04818"/>
    <w:rsid w:val="00E10770"/>
    <w:rsid w:val="00E10B6D"/>
    <w:rsid w:val="00E11D99"/>
    <w:rsid w:val="00E14DAE"/>
    <w:rsid w:val="00E15ED5"/>
    <w:rsid w:val="00E166E6"/>
    <w:rsid w:val="00E16FE0"/>
    <w:rsid w:val="00E17879"/>
    <w:rsid w:val="00E212FF"/>
    <w:rsid w:val="00E239F4"/>
    <w:rsid w:val="00E26FF8"/>
    <w:rsid w:val="00E302EF"/>
    <w:rsid w:val="00E30328"/>
    <w:rsid w:val="00E3091A"/>
    <w:rsid w:val="00E36CB7"/>
    <w:rsid w:val="00E401A6"/>
    <w:rsid w:val="00E40CEA"/>
    <w:rsid w:val="00E4408C"/>
    <w:rsid w:val="00E44E1C"/>
    <w:rsid w:val="00E45A3D"/>
    <w:rsid w:val="00E47DB1"/>
    <w:rsid w:val="00E50B29"/>
    <w:rsid w:val="00E5451C"/>
    <w:rsid w:val="00E56D63"/>
    <w:rsid w:val="00E5704D"/>
    <w:rsid w:val="00E645B8"/>
    <w:rsid w:val="00E673B3"/>
    <w:rsid w:val="00E703B4"/>
    <w:rsid w:val="00E71D49"/>
    <w:rsid w:val="00E71DB0"/>
    <w:rsid w:val="00E743E6"/>
    <w:rsid w:val="00E80854"/>
    <w:rsid w:val="00E83870"/>
    <w:rsid w:val="00E91F36"/>
    <w:rsid w:val="00E91FAB"/>
    <w:rsid w:val="00E9617C"/>
    <w:rsid w:val="00EA24D7"/>
    <w:rsid w:val="00EA3215"/>
    <w:rsid w:val="00EA50EC"/>
    <w:rsid w:val="00EA6AF8"/>
    <w:rsid w:val="00EB42A6"/>
    <w:rsid w:val="00EB6E46"/>
    <w:rsid w:val="00EC55AE"/>
    <w:rsid w:val="00ED1BAC"/>
    <w:rsid w:val="00ED476D"/>
    <w:rsid w:val="00ED501B"/>
    <w:rsid w:val="00EE5432"/>
    <w:rsid w:val="00EE68D5"/>
    <w:rsid w:val="00EF10E0"/>
    <w:rsid w:val="00EF1D33"/>
    <w:rsid w:val="00EF2C14"/>
    <w:rsid w:val="00EF45BB"/>
    <w:rsid w:val="00EF5F03"/>
    <w:rsid w:val="00F00922"/>
    <w:rsid w:val="00F018F4"/>
    <w:rsid w:val="00F02475"/>
    <w:rsid w:val="00F03483"/>
    <w:rsid w:val="00F04E06"/>
    <w:rsid w:val="00F10F0E"/>
    <w:rsid w:val="00F1184E"/>
    <w:rsid w:val="00F133E7"/>
    <w:rsid w:val="00F22695"/>
    <w:rsid w:val="00F30CA1"/>
    <w:rsid w:val="00F31506"/>
    <w:rsid w:val="00F35C2B"/>
    <w:rsid w:val="00F362F9"/>
    <w:rsid w:val="00F40525"/>
    <w:rsid w:val="00F408E6"/>
    <w:rsid w:val="00F434E2"/>
    <w:rsid w:val="00F43735"/>
    <w:rsid w:val="00F4404F"/>
    <w:rsid w:val="00F45445"/>
    <w:rsid w:val="00F45DC1"/>
    <w:rsid w:val="00F47CE7"/>
    <w:rsid w:val="00F54ADA"/>
    <w:rsid w:val="00F63576"/>
    <w:rsid w:val="00F66ACB"/>
    <w:rsid w:val="00F66BD8"/>
    <w:rsid w:val="00F66C1F"/>
    <w:rsid w:val="00F672FD"/>
    <w:rsid w:val="00F72511"/>
    <w:rsid w:val="00F72ACC"/>
    <w:rsid w:val="00F740A6"/>
    <w:rsid w:val="00F82922"/>
    <w:rsid w:val="00F854BB"/>
    <w:rsid w:val="00F85B12"/>
    <w:rsid w:val="00F85D7E"/>
    <w:rsid w:val="00F90A35"/>
    <w:rsid w:val="00F94CF5"/>
    <w:rsid w:val="00F96CA9"/>
    <w:rsid w:val="00FA2571"/>
    <w:rsid w:val="00FA31C8"/>
    <w:rsid w:val="00FA390F"/>
    <w:rsid w:val="00FB061F"/>
    <w:rsid w:val="00FB0D23"/>
    <w:rsid w:val="00FB2985"/>
    <w:rsid w:val="00FB2F21"/>
    <w:rsid w:val="00FB3954"/>
    <w:rsid w:val="00FB4E46"/>
    <w:rsid w:val="00FC0747"/>
    <w:rsid w:val="00FC3E77"/>
    <w:rsid w:val="00FC4329"/>
    <w:rsid w:val="00FC70D9"/>
    <w:rsid w:val="00FD0154"/>
    <w:rsid w:val="00FD33D6"/>
    <w:rsid w:val="00FD4358"/>
    <w:rsid w:val="00FD476A"/>
    <w:rsid w:val="00FD5335"/>
    <w:rsid w:val="00FD5D55"/>
    <w:rsid w:val="00FE5EF9"/>
    <w:rsid w:val="00FF1F23"/>
    <w:rsid w:val="040FE3C7"/>
    <w:rsid w:val="0A3216F0"/>
    <w:rsid w:val="1BD943B6"/>
    <w:rsid w:val="1E63BC6E"/>
    <w:rsid w:val="22EC7526"/>
    <w:rsid w:val="388B5766"/>
    <w:rsid w:val="39EF2007"/>
    <w:rsid w:val="41A07BCF"/>
    <w:rsid w:val="42776E79"/>
    <w:rsid w:val="45A39D1E"/>
    <w:rsid w:val="54C4945F"/>
    <w:rsid w:val="57BE616F"/>
    <w:rsid w:val="697D592A"/>
    <w:rsid w:val="6BEEAE17"/>
    <w:rsid w:val="6E328BE6"/>
    <w:rsid w:val="6E4BB443"/>
    <w:rsid w:val="77A596C3"/>
    <w:rsid w:val="7A828E84"/>
    <w:rsid w:val="7D9FD96E"/>
    <w:rsid w:val="7F3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9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19" w:semiHidden="1" w:unhideWhenUsed="1" w:qFormat="1"/>
    <w:lsdException w:name="heading 6" w:uiPriority="19" w:semiHidden="1" w:qFormat="1"/>
    <w:lsdException w:name="heading 7" w:uiPriority="19" w:semiHidden="1" w:qFormat="1"/>
    <w:lsdException w:name="heading 8" w:uiPriority="19" w:semiHidden="1" w:qFormat="1"/>
    <w:lsdException w:name="heading 9" w:uiPriority="1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4B0E2D"/>
    <w:pPr>
      <w:spacing w:after="120" w:line="264" w:lineRule="auto"/>
    </w:pPr>
    <w:rPr>
      <w:rFonts w:ascii="Arial" w:hAnsi="Arial"/>
      <w:color w:val="888B8D"/>
      <w:sz w:val="20"/>
    </w:rPr>
  </w:style>
  <w:style w:type="paragraph" w:styleId="Heading1">
    <w:name w:val="heading 1"/>
    <w:basedOn w:val="Normal"/>
    <w:next w:val="Heading1Cont"/>
    <w:link w:val="Heading1Char"/>
    <w:qFormat/>
    <w:rsid w:val="004B0E2D"/>
    <w:pPr>
      <w:keepNext/>
      <w:keepLines/>
      <w:pageBreakBefore/>
      <w:spacing w:after="0" w:line="240" w:lineRule="auto"/>
      <w:ind w:left="-3459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qFormat/>
    <w:rsid w:val="004B0E2D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B0E2D"/>
    <w:pPr>
      <w:keepNext/>
      <w:keepLines/>
      <w:spacing w:before="240" w:after="0"/>
      <w:outlineLvl w:val="2"/>
    </w:pPr>
    <w:rPr>
      <w:rFonts w:eastAsiaTheme="majorEastAsia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4B0E2D"/>
    <w:pPr>
      <w:keepNext/>
      <w:keepLines/>
      <w:spacing w:before="240" w:after="0"/>
      <w:outlineLvl w:val="3"/>
    </w:pPr>
    <w:rPr>
      <w:rFonts w:eastAsiaTheme="majorEastAsia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4B0E2D"/>
    <w:pPr>
      <w:keepNext/>
      <w:keepLines/>
      <w:spacing w:before="240" w:after="0"/>
      <w:outlineLvl w:val="4"/>
    </w:pPr>
    <w:rPr>
      <w:rFonts w:eastAsiaTheme="majorEastAsia" w:cstheme="majorBidi"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4B0E2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B1936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B0E2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2658BC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B0E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658B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B0E2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2658BC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py" w:customStyle="1">
    <w:name w:val="Copy"/>
    <w:basedOn w:val="Normal"/>
    <w:uiPriority w:val="19"/>
    <w:semiHidden/>
    <w:qFormat/>
    <w:rsid w:val="004B0E2D"/>
    <w:pPr>
      <w:spacing w:before="120"/>
      <w:ind w:left="680" w:hanging="680"/>
    </w:pPr>
    <w:rPr>
      <w:rFonts w:ascii="Verdana" w:hAnsi="Verdana"/>
      <w:sz w:val="16"/>
    </w:rPr>
  </w:style>
  <w:style w:type="paragraph" w:styleId="Divider" w:customStyle="1">
    <w:name w:val="Divider"/>
    <w:basedOn w:val="Heading1NoToc"/>
    <w:next w:val="DividerText"/>
    <w:qFormat/>
    <w:rsid w:val="004B0E2D"/>
    <w:pPr>
      <w:spacing w:before="5200"/>
    </w:pPr>
    <w:rPr>
      <w:color w:val="FFFFFF"/>
    </w:rPr>
  </w:style>
  <w:style w:type="paragraph" w:styleId="DividerText" w:customStyle="1">
    <w:name w:val="DividerText"/>
    <w:basedOn w:val="Heading1Cont"/>
    <w:qFormat/>
    <w:rsid w:val="004B0E2D"/>
    <w:rPr>
      <w:color w:val="FFFFFF"/>
    </w:rPr>
  </w:style>
  <w:style w:type="character" w:styleId="Heading2Char" w:customStyle="1">
    <w:name w:val="Heading 2 Char"/>
    <w:basedOn w:val="DefaultParagraphFont"/>
    <w:link w:val="Heading2"/>
    <w:rsid w:val="004B0E2D"/>
    <w:rPr>
      <w:rFonts w:ascii="Arial" w:hAnsi="Arial" w:eastAsiaTheme="majorEastAsia" w:cstheme="majorBidi"/>
      <w:b/>
      <w:bCs/>
      <w:color w:val="000000"/>
      <w:sz w:val="28"/>
      <w:szCs w:val="26"/>
    </w:rPr>
  </w:style>
  <w:style w:type="character" w:styleId="Heading1Char" w:customStyle="1">
    <w:name w:val="Heading 1 Char"/>
    <w:basedOn w:val="DefaultParagraphFont"/>
    <w:link w:val="Heading1"/>
    <w:rsid w:val="004B0E2D"/>
    <w:rPr>
      <w:rFonts w:ascii="Arial" w:hAnsi="Arial" w:eastAsiaTheme="majorEastAsia" w:cstheme="majorBidi"/>
      <w:bCs/>
      <w:color w:val="000000"/>
      <w:sz w:val="48"/>
      <w:szCs w:val="28"/>
    </w:rPr>
  </w:style>
  <w:style w:type="character" w:styleId="Heading3Char" w:customStyle="1">
    <w:name w:val="Heading 3 Char"/>
    <w:basedOn w:val="DefaultParagraphFont"/>
    <w:link w:val="Heading3"/>
    <w:rsid w:val="004B0E2D"/>
    <w:rPr>
      <w:rFonts w:ascii="Arial" w:hAnsi="Arial" w:eastAsiaTheme="majorEastAsia" w:cstheme="majorBidi"/>
      <w:bCs/>
      <w:color w:val="000000"/>
      <w:sz w:val="20"/>
    </w:rPr>
  </w:style>
  <w:style w:type="paragraph" w:styleId="Heading1Cont" w:customStyle="1">
    <w:name w:val="Heading 1Cont"/>
    <w:basedOn w:val="Heading1"/>
    <w:next w:val="Normal"/>
    <w:qFormat/>
    <w:rsid w:val="004B0E2D"/>
    <w:pPr>
      <w:pageBreakBefore w:val="0"/>
      <w:spacing w:after="360"/>
    </w:pPr>
    <w:rPr>
      <w:color w:val="888B8D"/>
    </w:rPr>
  </w:style>
  <w:style w:type="character" w:styleId="Heading4Char" w:customStyle="1">
    <w:name w:val="Heading 4 Char"/>
    <w:basedOn w:val="DefaultParagraphFont"/>
    <w:link w:val="Heading4"/>
    <w:rsid w:val="004B0E2D"/>
    <w:rPr>
      <w:rFonts w:ascii="Arial" w:hAnsi="Arial" w:eastAsiaTheme="majorEastAsia" w:cstheme="majorBidi"/>
      <w:bCs/>
      <w:i/>
      <w:iCs/>
      <w:color w:val="000000"/>
      <w:sz w:val="20"/>
    </w:rPr>
  </w:style>
  <w:style w:type="paragraph" w:styleId="ProfileName" w:customStyle="1">
    <w:name w:val="ProfileName"/>
    <w:basedOn w:val="Normal"/>
    <w:next w:val="ProfileJob"/>
    <w:qFormat/>
    <w:rsid w:val="004B0E2D"/>
    <w:pPr>
      <w:pBdr>
        <w:top w:val="dotted" w:color="auto" w:sz="12" w:space="1"/>
      </w:pBdr>
      <w:spacing w:after="60" w:line="240" w:lineRule="auto"/>
    </w:pPr>
    <w:rPr>
      <w:b/>
      <w:color w:val="000000"/>
    </w:rPr>
  </w:style>
  <w:style w:type="paragraph" w:styleId="ProfileJob" w:customStyle="1">
    <w:name w:val="ProfileJob"/>
    <w:basedOn w:val="Normal"/>
    <w:next w:val="ProfileSector"/>
    <w:uiPriority w:val="13"/>
    <w:qFormat/>
    <w:rsid w:val="004B0E2D"/>
    <w:pPr>
      <w:spacing w:after="0" w:line="240" w:lineRule="auto"/>
    </w:pPr>
    <w:rPr>
      <w:color w:val="000000"/>
      <w:sz w:val="16"/>
    </w:rPr>
  </w:style>
  <w:style w:type="paragraph" w:styleId="ProfileSector" w:customStyle="1">
    <w:name w:val="ProfileSector"/>
    <w:basedOn w:val="ProfileJob"/>
    <w:next w:val="ProfileTel"/>
    <w:uiPriority w:val="13"/>
    <w:qFormat/>
    <w:rsid w:val="004B0E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table" w:styleId="TableGrid">
    <w:name w:val="Table Grid"/>
    <w:basedOn w:val="TableNormal"/>
    <w:uiPriority w:val="59"/>
    <w:rsid w:val="004B0E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" w:customStyle="1">
    <w:name w:val="Introduction"/>
    <w:basedOn w:val="Normal"/>
    <w:uiPriority w:val="9"/>
    <w:qFormat/>
    <w:rsid w:val="004B0E2D"/>
    <w:rPr>
      <w:sz w:val="28"/>
    </w:rPr>
  </w:style>
  <w:style w:type="character" w:styleId="CharBlack" w:customStyle="1">
    <w:name w:val="CharBlack"/>
    <w:basedOn w:val="DefaultParagraphFont"/>
    <w:uiPriority w:val="8"/>
    <w:qFormat/>
    <w:rsid w:val="004B0E2D"/>
    <w:rPr>
      <w:color w:val="16336D" w:themeColor="accent1"/>
    </w:rPr>
  </w:style>
  <w:style w:type="paragraph" w:styleId="Bullet1" w:customStyle="1">
    <w:name w:val="Bullet1"/>
    <w:basedOn w:val="Normal"/>
    <w:qFormat/>
    <w:rsid w:val="004B0E2D"/>
    <w:pPr>
      <w:numPr>
        <w:numId w:val="18"/>
      </w:numPr>
    </w:pPr>
  </w:style>
  <w:style w:type="paragraph" w:styleId="Bullet2" w:customStyle="1">
    <w:name w:val="Bullet2"/>
    <w:basedOn w:val="Normal"/>
    <w:qFormat/>
    <w:rsid w:val="004B0E2D"/>
    <w:pPr>
      <w:numPr>
        <w:ilvl w:val="1"/>
        <w:numId w:val="18"/>
      </w:numPr>
    </w:pPr>
  </w:style>
  <w:style w:type="numbering" w:styleId="NumbLstBullet" w:customStyle="1">
    <w:name w:val="NumbLstBullet"/>
    <w:uiPriority w:val="99"/>
    <w:rsid w:val="004B0E2D"/>
    <w:pPr>
      <w:numPr>
        <w:numId w:val="11"/>
      </w:numPr>
    </w:pPr>
  </w:style>
  <w:style w:type="paragraph" w:styleId="NumbList1" w:customStyle="1">
    <w:name w:val="NumbList1"/>
    <w:basedOn w:val="Normal"/>
    <w:uiPriority w:val="6"/>
    <w:qFormat/>
    <w:rsid w:val="004B0E2D"/>
    <w:pPr>
      <w:numPr>
        <w:numId w:val="17"/>
      </w:numPr>
    </w:pPr>
  </w:style>
  <w:style w:type="paragraph" w:styleId="NumbList2" w:customStyle="1">
    <w:name w:val="NumbList2"/>
    <w:basedOn w:val="Normal"/>
    <w:uiPriority w:val="6"/>
    <w:qFormat/>
    <w:rsid w:val="004B0E2D"/>
    <w:pPr>
      <w:numPr>
        <w:ilvl w:val="1"/>
        <w:numId w:val="17"/>
      </w:numPr>
    </w:pPr>
  </w:style>
  <w:style w:type="numbering" w:styleId="NumbLstNumbers" w:customStyle="1">
    <w:name w:val="NumbLstNumbers"/>
    <w:uiPriority w:val="99"/>
    <w:rsid w:val="004B0E2D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0E2D"/>
    <w:rPr>
      <w:rFonts w:ascii="Arial" w:hAnsi="Arial"/>
      <w:color w:val="888B8D"/>
      <w:sz w:val="20"/>
    </w:rPr>
  </w:style>
  <w:style w:type="paragraph" w:styleId="Footer">
    <w:name w:val="footer"/>
    <w:basedOn w:val="Normal"/>
    <w:link w:val="FooterChar"/>
    <w:uiPriority w:val="99"/>
    <w:rsid w:val="004B0E2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0E2D"/>
    <w:rPr>
      <w:rFonts w:ascii="Arial" w:hAnsi="Arial"/>
      <w:color w:val="888B8D"/>
      <w:sz w:val="20"/>
    </w:rPr>
  </w:style>
  <w:style w:type="paragraph" w:styleId="FooterInfo" w:customStyle="1">
    <w:name w:val="FooterInfo"/>
    <w:basedOn w:val="Footer"/>
    <w:uiPriority w:val="19"/>
    <w:qFormat/>
    <w:rsid w:val="004B0E2D"/>
    <w:pPr>
      <w:spacing w:before="80"/>
    </w:pPr>
    <w:rPr>
      <w:sz w:val="18"/>
    </w:rPr>
  </w:style>
  <w:style w:type="paragraph" w:styleId="FooterWeb" w:customStyle="1">
    <w:name w:val="FooterWeb"/>
    <w:basedOn w:val="FooterInfo"/>
    <w:uiPriority w:val="19"/>
    <w:qFormat/>
    <w:rsid w:val="004B0E2D"/>
    <w:rPr>
      <w:b/>
      <w:color w:val="000000"/>
    </w:rPr>
  </w:style>
  <w:style w:type="paragraph" w:styleId="TableText" w:customStyle="1">
    <w:name w:val="TableText"/>
    <w:basedOn w:val="Normal"/>
    <w:uiPriority w:val="19"/>
    <w:qFormat/>
    <w:rsid w:val="004B0E2D"/>
    <w:pPr>
      <w:spacing w:before="40" w:after="40"/>
    </w:pPr>
    <w:rPr>
      <w:color w:val="000000"/>
    </w:rPr>
  </w:style>
  <w:style w:type="paragraph" w:styleId="TableTitle" w:customStyle="1">
    <w:name w:val="TableTitle"/>
    <w:basedOn w:val="Normal"/>
    <w:uiPriority w:val="19"/>
    <w:qFormat/>
    <w:rsid w:val="004B0E2D"/>
    <w:pPr>
      <w:keepNext/>
    </w:pPr>
    <w:rPr>
      <w:b/>
      <w:color w:val="auto"/>
    </w:rPr>
  </w:style>
  <w:style w:type="paragraph" w:styleId="TableHeading" w:customStyle="1">
    <w:name w:val="TableHeading"/>
    <w:basedOn w:val="TableText"/>
    <w:uiPriority w:val="19"/>
    <w:qFormat/>
    <w:rsid w:val="004B0E2D"/>
    <w:pPr>
      <w:spacing w:before="70" w:after="70"/>
    </w:pPr>
    <w:rPr>
      <w:rFonts w:ascii="Arial Bold" w:hAnsi="Arial Bold"/>
      <w:b/>
      <w:color w:val="auto"/>
    </w:rPr>
  </w:style>
  <w:style w:type="paragraph" w:styleId="TableTitleLeft" w:customStyle="1">
    <w:name w:val="TableTitleLeft"/>
    <w:basedOn w:val="TableTitle"/>
    <w:uiPriority w:val="19"/>
    <w:qFormat/>
    <w:rsid w:val="004B0E2D"/>
    <w:pPr>
      <w:ind w:left="-3402"/>
    </w:pPr>
  </w:style>
  <w:style w:type="paragraph" w:styleId="QuoteTextSmall" w:customStyle="1">
    <w:name w:val="QuoteTextSmall"/>
    <w:basedOn w:val="Normal"/>
    <w:next w:val="QuoteSource"/>
    <w:uiPriority w:val="11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line="240" w:lineRule="auto"/>
      <w:ind w:left="85" w:hanging="85"/>
    </w:pPr>
    <w:rPr>
      <w:color w:val="16336D" w:themeColor="accent1"/>
      <w:sz w:val="22"/>
    </w:rPr>
  </w:style>
  <w:style w:type="paragraph" w:styleId="QuoteSource" w:customStyle="1">
    <w:name w:val="QuoteSource"/>
    <w:basedOn w:val="QuoteTextSmall"/>
    <w:next w:val="NormalLeft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16"/>
    </w:rPr>
  </w:style>
  <w:style w:type="paragraph" w:styleId="QuoteTextLarge" w:customStyle="1">
    <w:name w:val="QuoteTextLarge"/>
    <w:basedOn w:val="QuoteTextSmall"/>
    <w:uiPriority w:val="11"/>
    <w:qFormat/>
    <w:rsid w:val="004B0E2D"/>
    <w:pPr>
      <w:framePr w:w="6804" w:hSpace="284" w:wrap="around" w:y="58"/>
      <w:ind w:left="142" w:hanging="142"/>
    </w:pPr>
    <w:rPr>
      <w:sz w:val="26"/>
    </w:rPr>
  </w:style>
  <w:style w:type="paragraph" w:styleId="QuoteSourceLarge" w:customStyle="1">
    <w:name w:val="QuoteSourceLarge"/>
    <w:basedOn w:val="QuoteTextLarge"/>
    <w:uiPriority w:val="11"/>
    <w:qFormat/>
    <w:rsid w:val="004B0E2D"/>
    <w:pPr>
      <w:framePr w:wrap="around"/>
      <w:pBdr>
        <w:top w:val="none" w:color="auto" w:sz="0" w:space="0"/>
      </w:pBdr>
      <w:ind w:firstLine="0"/>
    </w:pPr>
    <w:rPr>
      <w:color w:val="888B8D"/>
      <w:sz w:val="24"/>
    </w:rPr>
  </w:style>
  <w:style w:type="paragraph" w:styleId="DocLgTitle" w:customStyle="1">
    <w:name w:val="DocLgTitle"/>
    <w:basedOn w:val="Normal"/>
    <w:uiPriority w:val="19"/>
    <w:semiHidden/>
    <w:qFormat/>
    <w:rsid w:val="004B0E2D"/>
    <w:pPr>
      <w:spacing w:after="0" w:line="216" w:lineRule="auto"/>
    </w:pPr>
    <w:rPr>
      <w:color w:val="000000"/>
      <w:sz w:val="80"/>
    </w:rPr>
  </w:style>
  <w:style w:type="paragraph" w:styleId="DocLgSubTitle" w:customStyle="1">
    <w:name w:val="DocLgSubTitle"/>
    <w:basedOn w:val="DocLgTitle"/>
    <w:uiPriority w:val="19"/>
    <w:semiHidden/>
    <w:qFormat/>
    <w:rsid w:val="004B0E2D"/>
    <w:rPr>
      <w:color w:val="FFFFFF"/>
      <w:sz w:val="56"/>
    </w:rPr>
  </w:style>
  <w:style w:type="paragraph" w:styleId="DocDate" w:customStyle="1">
    <w:name w:val="DocDate"/>
    <w:basedOn w:val="Normal"/>
    <w:uiPriority w:val="19"/>
    <w:semiHidden/>
    <w:qFormat/>
    <w:rsid w:val="004B0E2D"/>
    <w:pPr>
      <w:spacing w:after="0" w:line="240" w:lineRule="auto"/>
    </w:pPr>
    <w:rPr>
      <w:color w:val="FFFFFF"/>
      <w:sz w:val="26"/>
    </w:rPr>
  </w:style>
  <w:style w:type="paragraph" w:styleId="TOC2">
    <w:name w:val="toc 2"/>
    <w:basedOn w:val="Normal"/>
    <w:next w:val="Normal"/>
    <w:autoRedefine/>
    <w:uiPriority w:val="39"/>
    <w:rsid w:val="004B0E2D"/>
    <w:pPr>
      <w:tabs>
        <w:tab w:val="right" w:pos="6634"/>
      </w:tabs>
      <w:spacing w:before="120" w:after="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4B0E2D"/>
    <w:pPr>
      <w:pBdr>
        <w:top w:val="dotted" w:color="FFC600" w:sz="12" w:space="4"/>
        <w:between w:val="dotted" w:color="FFC600" w:sz="12" w:space="4"/>
      </w:pBdr>
      <w:tabs>
        <w:tab w:val="right" w:pos="6634"/>
      </w:tabs>
      <w:spacing w:before="120"/>
    </w:pPr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4B0E2D"/>
    <w:rPr>
      <w:color w:val="0000FF" w:themeColor="hyperlink"/>
      <w:u w:val="single"/>
    </w:rPr>
  </w:style>
  <w:style w:type="paragraph" w:styleId="Heading1NoToc" w:customStyle="1">
    <w:name w:val="Heading 1NoToc"/>
    <w:basedOn w:val="Heading1"/>
    <w:uiPriority w:val="19"/>
    <w:semiHidden/>
    <w:qFormat/>
    <w:rsid w:val="004B0E2D"/>
  </w:style>
  <w:style w:type="paragraph" w:styleId="DividerLine" w:customStyle="1">
    <w:name w:val="DividerLine"/>
    <w:basedOn w:val="Normal"/>
    <w:uiPriority w:val="19"/>
    <w:semiHidden/>
    <w:qFormat/>
    <w:rsid w:val="004B0E2D"/>
    <w:pPr>
      <w:pBdr>
        <w:top w:val="dotted" w:color="000000" w:sz="12" w:space="1"/>
      </w:pBdr>
    </w:pPr>
  </w:style>
  <w:style w:type="character" w:styleId="Heading5Char" w:customStyle="1">
    <w:name w:val="Heading 5 Char"/>
    <w:basedOn w:val="DefaultParagraphFont"/>
    <w:link w:val="Heading5"/>
    <w:uiPriority w:val="19"/>
    <w:semiHidden/>
    <w:rsid w:val="004B0E2D"/>
    <w:rPr>
      <w:rFonts w:ascii="Arial" w:hAnsi="Arial" w:eastAsiaTheme="majorEastAsia" w:cstheme="majorBidi"/>
      <w:i/>
      <w:sz w:val="24"/>
    </w:rPr>
  </w:style>
  <w:style w:type="paragraph" w:styleId="ProfileEmail" w:customStyle="1">
    <w:name w:val="ProfileEmail"/>
    <w:basedOn w:val="Normal"/>
    <w:uiPriority w:val="13"/>
    <w:qFormat/>
    <w:rsid w:val="004B0E2D"/>
    <w:pPr>
      <w:spacing w:after="0" w:line="240" w:lineRule="auto"/>
    </w:pPr>
    <w:rPr>
      <w:color w:val="auto"/>
      <w:sz w:val="16"/>
    </w:rPr>
  </w:style>
  <w:style w:type="paragraph" w:styleId="ProfileTel" w:customStyle="1">
    <w:name w:val="ProfileTel"/>
    <w:basedOn w:val="Normal"/>
    <w:next w:val="ProfileEmail"/>
    <w:uiPriority w:val="13"/>
    <w:qFormat/>
    <w:rsid w:val="004B0E2D"/>
    <w:pPr>
      <w:tabs>
        <w:tab w:val="left" w:pos="454"/>
      </w:tabs>
      <w:spacing w:after="0" w:line="240" w:lineRule="auto"/>
    </w:pPr>
    <w:rPr>
      <w:sz w:val="16"/>
    </w:rPr>
  </w:style>
  <w:style w:type="paragraph" w:styleId="NormalNoSpace" w:customStyle="1">
    <w:name w:val="NormalNoSpace"/>
    <w:basedOn w:val="Normal"/>
    <w:uiPriority w:val="3"/>
    <w:qFormat/>
    <w:rsid w:val="004B0E2D"/>
    <w:pPr>
      <w:spacing w:after="0"/>
    </w:pPr>
  </w:style>
  <w:style w:type="character" w:styleId="CharBlackBold" w:customStyle="1">
    <w:name w:val="CharBlackBold"/>
    <w:basedOn w:val="DefaultParagraphFont"/>
    <w:uiPriority w:val="8"/>
    <w:qFormat/>
    <w:rsid w:val="004B0E2D"/>
    <w:rPr>
      <w:b/>
      <w:color w:val="16336D" w:themeColor="accent1"/>
    </w:rPr>
  </w:style>
  <w:style w:type="paragraph" w:styleId="ProfileNameNoDots" w:customStyle="1">
    <w:name w:val="ProfileNameNoDots"/>
    <w:basedOn w:val="ProfileName"/>
    <w:next w:val="ProfileJob"/>
    <w:uiPriority w:val="13"/>
    <w:qFormat/>
    <w:rsid w:val="004B0E2D"/>
    <w:pPr>
      <w:framePr w:hSpace="181" w:wrap="around" w:hAnchor="text" w:vAnchor="text" w:x="-3458" w:y="1"/>
      <w:pBdr>
        <w:top w:val="none" w:color="auto" w:sz="0" w:space="0"/>
      </w:pBdr>
      <w:spacing w:before="20"/>
      <w:suppressOverlap/>
    </w:pPr>
  </w:style>
  <w:style w:type="paragraph" w:styleId="Heading1Numb" w:customStyle="1">
    <w:name w:val="Heading 1Numb"/>
    <w:basedOn w:val="Heading1"/>
    <w:uiPriority w:val="2"/>
    <w:qFormat/>
    <w:rsid w:val="004B0E2D"/>
    <w:pPr>
      <w:numPr>
        <w:numId w:val="33"/>
      </w:numPr>
    </w:pPr>
  </w:style>
  <w:style w:type="paragraph" w:styleId="Heading2Numb" w:customStyle="1">
    <w:name w:val="Heading 2Numb"/>
    <w:basedOn w:val="Heading2"/>
    <w:next w:val="Normal"/>
    <w:uiPriority w:val="2"/>
    <w:qFormat/>
    <w:rsid w:val="004B0E2D"/>
    <w:pPr>
      <w:numPr>
        <w:ilvl w:val="1"/>
        <w:numId w:val="33"/>
      </w:numPr>
    </w:pPr>
  </w:style>
  <w:style w:type="paragraph" w:styleId="Heading3Numb" w:customStyle="1">
    <w:name w:val="Heading 3Numb"/>
    <w:basedOn w:val="Heading3"/>
    <w:next w:val="Normal"/>
    <w:uiPriority w:val="2"/>
    <w:qFormat/>
    <w:rsid w:val="004B0E2D"/>
    <w:pPr>
      <w:numPr>
        <w:ilvl w:val="2"/>
        <w:numId w:val="33"/>
      </w:numPr>
    </w:pPr>
  </w:style>
  <w:style w:type="paragraph" w:styleId="Heading4Numb" w:customStyle="1">
    <w:name w:val="Heading 4Numb"/>
    <w:basedOn w:val="Heading4"/>
    <w:next w:val="Normal"/>
    <w:uiPriority w:val="2"/>
    <w:qFormat/>
    <w:rsid w:val="004B0E2D"/>
    <w:pPr>
      <w:numPr>
        <w:ilvl w:val="3"/>
        <w:numId w:val="33"/>
      </w:numPr>
    </w:pPr>
  </w:style>
  <w:style w:type="numbering" w:styleId="NumbLstMain" w:customStyle="1">
    <w:name w:val="NumbLstMain"/>
    <w:uiPriority w:val="99"/>
    <w:rsid w:val="004B0E2D"/>
    <w:pPr>
      <w:numPr>
        <w:numId w:val="20"/>
      </w:numPr>
    </w:pPr>
  </w:style>
  <w:style w:type="paragraph" w:styleId="DocTitle" w:customStyle="1">
    <w:name w:val="DocTitle"/>
    <w:basedOn w:val="Normal"/>
    <w:uiPriority w:val="19"/>
    <w:semiHidden/>
    <w:qFormat/>
    <w:rsid w:val="004B0E2D"/>
    <w:pPr>
      <w:spacing w:after="0" w:line="400" w:lineRule="atLeast"/>
    </w:pPr>
    <w:rPr>
      <w:color w:val="FFFFFF"/>
      <w:sz w:val="48"/>
    </w:rPr>
  </w:style>
  <w:style w:type="paragraph" w:styleId="DocSubTitle" w:customStyle="1">
    <w:name w:val="DocSubTitle"/>
    <w:basedOn w:val="Normal"/>
    <w:uiPriority w:val="19"/>
    <w:semiHidden/>
    <w:qFormat/>
    <w:rsid w:val="004B0E2D"/>
    <w:pPr>
      <w:spacing w:after="360" w:line="400" w:lineRule="atLeast"/>
    </w:pPr>
    <w:rPr>
      <w:noProof/>
      <w:color w:val="FFFFFF"/>
      <w:sz w:val="48"/>
    </w:rPr>
  </w:style>
  <w:style w:type="paragraph" w:styleId="TOC3">
    <w:name w:val="toc 3"/>
    <w:basedOn w:val="Normal"/>
    <w:next w:val="Normal"/>
    <w:autoRedefine/>
    <w:uiPriority w:val="39"/>
    <w:rsid w:val="004B0E2D"/>
    <w:pPr>
      <w:tabs>
        <w:tab w:val="right" w:pos="6634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before="120" w:after="0"/>
    </w:pPr>
    <w:rPr>
      <w:color w:val="auto"/>
    </w:rPr>
  </w:style>
  <w:style w:type="paragraph" w:styleId="TOC5">
    <w:name w:val="toc 5"/>
    <w:basedOn w:val="Normal"/>
    <w:next w:val="Normal"/>
    <w:autoRedefine/>
    <w:uiPriority w:val="39"/>
    <w:rsid w:val="004B0E2D"/>
    <w:pPr>
      <w:tabs>
        <w:tab w:val="left" w:pos="567"/>
        <w:tab w:val="right" w:pos="6634"/>
      </w:tabs>
      <w:spacing w:after="0"/>
    </w:pPr>
  </w:style>
  <w:style w:type="paragraph" w:styleId="TableBullet1" w:customStyle="1">
    <w:name w:val="TableBullet1"/>
    <w:basedOn w:val="TableText"/>
    <w:uiPriority w:val="19"/>
    <w:qFormat/>
    <w:rsid w:val="004B0E2D"/>
    <w:pPr>
      <w:numPr>
        <w:numId w:val="25"/>
      </w:numPr>
    </w:pPr>
  </w:style>
  <w:style w:type="numbering" w:styleId="NumbLstTableBullet" w:customStyle="1">
    <w:name w:val="NumbLstTableBullet"/>
    <w:uiPriority w:val="99"/>
    <w:rsid w:val="004B0E2D"/>
    <w:pPr>
      <w:numPr>
        <w:numId w:val="23"/>
      </w:numPr>
    </w:pPr>
  </w:style>
  <w:style w:type="paragraph" w:styleId="NormalWithLine" w:customStyle="1">
    <w:name w:val="NormalWithLine"/>
    <w:basedOn w:val="Normal"/>
    <w:next w:val="Normal"/>
    <w:qFormat/>
    <w:rsid w:val="004B0E2D"/>
    <w:pPr>
      <w:pBdr>
        <w:top w:val="dotted" w:color="auto" w:sz="12" w:space="1"/>
      </w:pBdr>
    </w:pPr>
  </w:style>
  <w:style w:type="paragraph" w:styleId="KeyMessage" w:customStyle="1">
    <w:name w:val="KeyMessage"/>
    <w:basedOn w:val="Normal"/>
    <w:next w:val="NormalLeft"/>
    <w:uiPriority w:val="9"/>
    <w:qFormat/>
    <w:rsid w:val="004B0E2D"/>
    <w:pPr>
      <w:framePr w:w="3232" w:wrap="around" w:hAnchor="text" w:vAnchor="text" w:x="-3458" w:y="1"/>
      <w:pBdr>
        <w:top w:val="dotted" w:color="auto" w:sz="12" w:space="4"/>
      </w:pBdr>
    </w:pPr>
    <w:rPr>
      <w:color w:val="16336D" w:themeColor="accent1"/>
      <w:sz w:val="22"/>
    </w:rPr>
  </w:style>
  <w:style w:type="paragraph" w:styleId="NormalIndent1" w:customStyle="1">
    <w:name w:val="NormalIndent1"/>
    <w:basedOn w:val="Normal"/>
    <w:uiPriority w:val="7"/>
    <w:qFormat/>
    <w:rsid w:val="004B0E2D"/>
    <w:pPr>
      <w:ind w:left="284"/>
    </w:pPr>
  </w:style>
  <w:style w:type="paragraph" w:styleId="IntroductionLeft" w:customStyle="1">
    <w:name w:val="IntroductionLeft"/>
    <w:basedOn w:val="Introduction"/>
    <w:next w:val="NormalLeft"/>
    <w:uiPriority w:val="10"/>
    <w:qFormat/>
    <w:rsid w:val="004B0E2D"/>
    <w:pPr>
      <w:framePr w:w="3232" w:wrap="around" w:hAnchor="text" w:vAnchor="text" w:x="-3458" w:y="1"/>
    </w:pPr>
  </w:style>
  <w:style w:type="paragraph" w:styleId="Heading1Narrow" w:customStyle="1">
    <w:name w:val="Heading 1Narrow"/>
    <w:basedOn w:val="Normal"/>
    <w:next w:val="Normal"/>
    <w:qFormat/>
    <w:rsid w:val="004B0E2D"/>
    <w:pPr>
      <w:keepNext/>
      <w:keepLines/>
      <w:spacing w:before="240" w:line="240" w:lineRule="auto"/>
      <w:outlineLvl w:val="0"/>
    </w:pPr>
    <w:rPr>
      <w:rFonts w:eastAsiaTheme="majorEastAsia" w:cstheme="majorBidi"/>
      <w:bCs/>
      <w:color w:val="000000"/>
      <w:sz w:val="48"/>
      <w:szCs w:val="28"/>
    </w:rPr>
  </w:style>
  <w:style w:type="paragraph" w:styleId="Heading1NumbNarrow" w:customStyle="1">
    <w:name w:val="Heading 1NumbNarrow"/>
    <w:basedOn w:val="Heading1Numb"/>
    <w:next w:val="Normal"/>
    <w:uiPriority w:val="2"/>
    <w:qFormat/>
    <w:rsid w:val="004B0E2D"/>
    <w:pPr>
      <w:pageBreakBefore w:val="0"/>
      <w:numPr>
        <w:numId w:val="0"/>
      </w:numPr>
      <w:spacing w:before="240" w:after="240"/>
    </w:pPr>
  </w:style>
  <w:style w:type="paragraph" w:styleId="NormalLeft" w:customStyle="1">
    <w:name w:val="NormalLeft"/>
    <w:basedOn w:val="Normal"/>
    <w:uiPriority w:val="10"/>
    <w:qFormat/>
    <w:rsid w:val="004B0E2D"/>
    <w:pPr>
      <w:framePr w:w="3232" w:wrap="around" w:hAnchor="text" w:vAnchor="text" w:x="-3458" w:y="1"/>
    </w:pPr>
  </w:style>
  <w:style w:type="paragraph" w:styleId="Heading2Left" w:customStyle="1">
    <w:name w:val="Heading 2Left"/>
    <w:basedOn w:val="Heading2"/>
    <w:next w:val="NormalLeft"/>
    <w:uiPriority w:val="10"/>
    <w:qFormat/>
    <w:rsid w:val="004B0E2D"/>
    <w:pPr>
      <w:framePr w:w="3232" w:wrap="around" w:hAnchor="text" w:vAnchor="text" w:x="-3458" w:y="1"/>
      <w:pBdr>
        <w:top w:val="dotted" w:color="auto" w:sz="12" w:space="4"/>
      </w:pBdr>
      <w:spacing w:before="0"/>
    </w:pPr>
  </w:style>
  <w:style w:type="paragraph" w:styleId="DividerTextTOC" w:customStyle="1">
    <w:name w:val="DividerTextTOC"/>
    <w:basedOn w:val="DividerText"/>
    <w:uiPriority w:val="3"/>
    <w:qFormat/>
    <w:rsid w:val="004B0E2D"/>
  </w:style>
  <w:style w:type="paragraph" w:styleId="DividerTOC" w:customStyle="1">
    <w:name w:val="DividerTOC"/>
    <w:basedOn w:val="Divider"/>
    <w:uiPriority w:val="3"/>
    <w:qFormat/>
    <w:rsid w:val="004B0E2D"/>
  </w:style>
  <w:style w:type="paragraph" w:styleId="TOC6">
    <w:name w:val="toc 6"/>
    <w:basedOn w:val="Normal"/>
    <w:next w:val="Normal"/>
    <w:autoRedefine/>
    <w:uiPriority w:val="39"/>
    <w:rsid w:val="004B0E2D"/>
    <w:pPr>
      <w:pBdr>
        <w:top w:val="dotted" w:color="FFC600" w:sz="12" w:space="4"/>
      </w:pBdr>
      <w:tabs>
        <w:tab w:val="right" w:pos="6634"/>
      </w:tabs>
      <w:spacing w:before="120" w:after="40"/>
    </w:pPr>
    <w:rPr>
      <w:color w:val="auto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0E2D"/>
    <w:pPr>
      <w:tabs>
        <w:tab w:val="right" w:pos="6634"/>
      </w:tabs>
    </w:pPr>
    <w:rPr>
      <w:color w:val="auto"/>
    </w:rPr>
  </w:style>
  <w:style w:type="paragraph" w:styleId="DocType" w:customStyle="1">
    <w:name w:val="DocType"/>
    <w:basedOn w:val="DocDate"/>
    <w:uiPriority w:val="3"/>
    <w:qFormat/>
    <w:rsid w:val="004B0E2D"/>
    <w:pPr>
      <w:framePr w:hSpace="181" w:wrap="around" w:hAnchor="page" w:vAnchor="page" w:x="908" w:y="2836"/>
      <w:spacing w:after="120"/>
      <w:suppressOverlap/>
    </w:pPr>
  </w:style>
  <w:style w:type="numbering" w:styleId="BulletLeft" w:customStyle="1">
    <w:name w:val="Bullet Left"/>
    <w:uiPriority w:val="99"/>
    <w:rsid w:val="004B0E2D"/>
    <w:pPr>
      <w:numPr>
        <w:numId w:val="27"/>
      </w:numPr>
    </w:pPr>
  </w:style>
  <w:style w:type="paragraph" w:styleId="Bullet1Left" w:customStyle="1">
    <w:name w:val="Bullet1 Left"/>
    <w:basedOn w:val="KeyMessage"/>
    <w:uiPriority w:val="11"/>
    <w:qFormat/>
    <w:rsid w:val="004B0E2D"/>
    <w:pPr>
      <w:framePr w:wrap="around"/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B0E2D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4B0E2D"/>
    <w:pPr>
      <w:numPr>
        <w:numId w:val="31"/>
      </w:numPr>
    </w:pPr>
  </w:style>
  <w:style w:type="character" w:styleId="Heading6Char" w:customStyle="1">
    <w:name w:val="Heading 6 Char"/>
    <w:basedOn w:val="DefaultParagraphFont"/>
    <w:link w:val="Heading6"/>
    <w:uiPriority w:val="19"/>
    <w:semiHidden/>
    <w:rsid w:val="004B0E2D"/>
    <w:rPr>
      <w:rFonts w:asciiTheme="majorHAnsi" w:hAnsiTheme="majorHAnsi" w:eastAsiaTheme="majorEastAsia" w:cstheme="majorBidi"/>
      <w:i/>
      <w:iCs/>
      <w:color w:val="0B1936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19"/>
    <w:semiHidden/>
    <w:rsid w:val="004B0E2D"/>
    <w:rPr>
      <w:rFonts w:asciiTheme="majorHAnsi" w:hAnsiTheme="majorHAnsi" w:eastAsiaTheme="majorEastAsia" w:cstheme="majorBidi"/>
      <w:color w:val="2658BC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9"/>
    <w:semiHidden/>
    <w:rsid w:val="004B0E2D"/>
    <w:rPr>
      <w:rFonts w:asciiTheme="majorHAnsi" w:hAnsiTheme="majorHAnsi" w:eastAsiaTheme="majorEastAsia" w:cstheme="majorBidi"/>
      <w:i/>
      <w:iCs/>
      <w:color w:val="2658BC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B0E2D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0E2D"/>
  </w:style>
  <w:style w:type="paragraph" w:styleId="BlockText">
    <w:name w:val="Block Text"/>
    <w:basedOn w:val="Normal"/>
    <w:uiPriority w:val="99"/>
    <w:semiHidden/>
    <w:unhideWhenUsed/>
    <w:rsid w:val="004B0E2D"/>
    <w:pPr>
      <w:pBdr>
        <w:top w:val="single" w:color="16336D" w:themeColor="accent1" w:sz="2" w:space="10" w:shadow="1"/>
        <w:left w:val="single" w:color="16336D" w:themeColor="accent1" w:sz="2" w:space="10" w:shadow="1"/>
        <w:bottom w:val="single" w:color="16336D" w:themeColor="accent1" w:sz="2" w:space="10" w:shadow="1"/>
        <w:right w:val="single" w:color="16336D" w:themeColor="accent1" w:sz="2" w:space="10" w:shadow="1"/>
      </w:pBdr>
      <w:ind w:left="1152" w:right="1152"/>
    </w:pPr>
    <w:rPr>
      <w:rFonts w:asciiTheme="minorHAnsi" w:hAnsiTheme="minorHAnsi" w:eastAsiaTheme="minorEastAsia"/>
      <w:i/>
      <w:iCs/>
      <w:color w:val="16336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E2D"/>
  </w:style>
  <w:style w:type="character" w:styleId="BodyTextChar" w:customStyle="1">
    <w:name w:val="Body Text Char"/>
    <w:basedOn w:val="DefaultParagraphFont"/>
    <w:link w:val="BodyTex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E2D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0E2D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B0E2D"/>
    <w:rPr>
      <w:rFonts w:ascii="Arial" w:hAnsi="Arial"/>
      <w:color w:val="888B8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E2D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2D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E2D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E2D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B0E2D"/>
    <w:rPr>
      <w:rFonts w:ascii="Arial" w:hAnsi="Arial"/>
      <w:color w:val="888B8D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E2D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B0E2D"/>
    <w:rPr>
      <w:rFonts w:ascii="Arial" w:hAnsi="Arial"/>
      <w:color w:val="888B8D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B0E2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2D"/>
    <w:pPr>
      <w:spacing w:after="200" w:line="240" w:lineRule="auto"/>
    </w:pPr>
    <w:rPr>
      <w:b/>
      <w:bCs/>
      <w:color w:val="16336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B0E2D"/>
    <w:rPr>
      <w:rFonts w:ascii="Arial" w:hAnsi="Arial"/>
      <w:color w:val="888B8D"/>
      <w:sz w:val="20"/>
    </w:rPr>
  </w:style>
  <w:style w:type="table" w:styleId="ColorfulGrid">
    <w:name w:val="Colorful Grid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text1" w:themeFillTint="33"/>
    </w:tcPr>
    <w:tblStylePr w:type="firstRow">
      <w:rPr>
        <w:b/>
        <w:bCs/>
      </w:rPr>
      <w:tblPr/>
      <w:tcPr>
        <w:shd w:val="clear" w:color="auto" w:fill="80A2E5" w:themeFill="tex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tex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text1" w:themeFillShade="BF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BFD0F2" w:themeFill="accent1" w:themeFillTint="33"/>
    </w:tcPr>
    <w:tblStylePr w:type="firstRow">
      <w:rPr>
        <w:b/>
        <w:bCs/>
      </w:rPr>
      <w:tblPr/>
      <w:tcPr>
        <w:shd w:val="clear" w:color="auto" w:fill="80A2E5" w:themeFill="accent1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0A2E5" w:themeFill="accent1" w:themeFillTint="66"/>
      </w:tcPr>
    </w:tblStylePr>
    <w:tblStylePr w:type="fir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lastCol">
      <w:rPr>
        <w:color w:val="FFBB0E" w:themeColor="background1"/>
      </w:rPr>
      <w:tblPr/>
      <w:tcPr>
        <w:shd w:val="clear" w:color="auto" w:fill="102651" w:themeFill="accent1" w:themeFillShade="BF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FFEFCC" w:themeFill="accent2" w:themeFillTint="33"/>
    </w:tcPr>
    <w:tblStylePr w:type="firstRow">
      <w:rPr>
        <w:b/>
        <w:bCs/>
      </w:rPr>
      <w:tblPr/>
      <w:tcPr>
        <w:shd w:val="clear" w:color="auto" w:fill="FFDF99" w:themeFill="accent2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FFDF99" w:themeFill="accent2" w:themeFillTint="66"/>
      </w:tcPr>
    </w:tblStylePr>
    <w:tblStylePr w:type="fir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lastCol">
      <w:rPr>
        <w:color w:val="FFBB0E" w:themeColor="background1"/>
      </w:rPr>
      <w:tblPr/>
      <w:tcPr>
        <w:shd w:val="clear" w:color="auto" w:fill="BF8300" w:themeFill="accent2" w:themeFillShade="BF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EEFF0" w:themeFill="accent3" w:themeFillTint="33"/>
    </w:tcPr>
    <w:tblStylePr w:type="firstRow">
      <w:rPr>
        <w:b/>
        <w:bCs/>
      </w:rPr>
      <w:tblPr/>
      <w:tcPr>
        <w:shd w:val="clear" w:color="auto" w:fill="DEE0E1" w:themeFill="accent3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DEE0E1" w:themeFill="accent3" w:themeFillTint="66"/>
      </w:tcPr>
    </w:tblStylePr>
    <w:tblStylePr w:type="fir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lastCol">
      <w:rPr>
        <w:color w:val="FFBB0E" w:themeColor="background1"/>
      </w:rPr>
      <w:tblPr/>
      <w:tcPr>
        <w:shd w:val="clear" w:color="auto" w:fill="7F858A" w:themeFill="accent3" w:themeFillShade="BF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E6F0D7" w:themeFill="accent4" w:themeFillTint="33"/>
    </w:tcPr>
    <w:tblStylePr w:type="firstRow">
      <w:rPr>
        <w:b/>
        <w:bCs/>
      </w:rPr>
      <w:tblPr/>
      <w:tcPr>
        <w:shd w:val="clear" w:color="auto" w:fill="CFE2AF" w:themeFill="accent4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CFE2AF" w:themeFill="accent4" w:themeFillTint="66"/>
      </w:tcPr>
    </w:tblStylePr>
    <w:tblStylePr w:type="fir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lastCol">
      <w:rPr>
        <w:color w:val="FFBB0E" w:themeColor="background1"/>
      </w:rPr>
      <w:tblPr/>
      <w:tcPr>
        <w:shd w:val="clear" w:color="auto" w:fill="638430" w:themeFill="accent4" w:themeFillShade="BF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5F8F0" w:themeFill="accent5" w:themeFillTint="33"/>
    </w:tcPr>
    <w:tblStylePr w:type="firstRow">
      <w:rPr>
        <w:b/>
        <w:bCs/>
      </w:rPr>
      <w:tblPr/>
      <w:tcPr>
        <w:shd w:val="clear" w:color="auto" w:fill="8BF1E1" w:themeFill="accent5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8BF1E1" w:themeFill="accent5" w:themeFillTint="66"/>
      </w:tcPr>
    </w:tblStylePr>
    <w:tblStylePr w:type="fir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lastCol">
      <w:rPr>
        <w:color w:val="FFBB0E" w:themeColor="background1"/>
      </w:rPr>
      <w:tblPr/>
      <w:tcPr>
        <w:shd w:val="clear" w:color="auto" w:fill="0F7B6A" w:themeFill="accent5" w:themeFillShade="BF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insideH w:val="single" w:color="FFBB0E" w:themeColor="background1" w:sz="4" w:space="0"/>
      </w:tblBorders>
    </w:tblPr>
    <w:tcPr>
      <w:shd w:val="clear" w:color="auto" w:fill="CDE8ED" w:themeFill="accent6" w:themeFillTint="33"/>
    </w:tcPr>
    <w:tblStylePr w:type="firstRow">
      <w:rPr>
        <w:b/>
        <w:bCs/>
      </w:rPr>
      <w:tblPr/>
      <w:tcPr>
        <w:shd w:val="clear" w:color="auto" w:fill="9DD2DB" w:themeFill="accent6" w:themeFillTint="66"/>
      </w:tcPr>
    </w:tblStylePr>
    <w:tblStylePr w:type="lastRow">
      <w:rPr>
        <w:b/>
        <w:bCs/>
        <w:color w:val="16336D" w:themeColor="text1"/>
      </w:rPr>
      <w:tblPr/>
      <w:tcPr>
        <w:shd w:val="clear" w:color="auto" w:fill="9DD2DB" w:themeFill="accent6" w:themeFillTint="66"/>
      </w:tcPr>
    </w:tblStylePr>
    <w:tblStylePr w:type="fir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lastCol">
      <w:rPr>
        <w:color w:val="FFBB0E" w:themeColor="background1"/>
      </w:rPr>
      <w:tblPr/>
      <w:tcPr>
        <w:shd w:val="clear" w:color="auto" w:fill="235760" w:themeFill="accent6" w:themeFillShade="BF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ColorfulList">
    <w:name w:val="Colorful List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tex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shd w:val="clear" w:color="auto" w:fill="BFD0F2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DFE8F8" w:themeFill="accent1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shd w:val="clear" w:color="auto" w:fill="BFD0F2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CC8C00" w:themeFill="accent2" w:themeFillShade="CC"/>
      </w:tcPr>
    </w:tblStylePr>
    <w:tblStylePr w:type="lastRow">
      <w:rPr>
        <w:b/>
        <w:bCs/>
        <w:color w:val="CC8C00" w:themeColor="accent2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shd w:val="clear" w:color="auto" w:fill="FFEF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6F7F7" w:themeFill="accent3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6A8D33" w:themeFill="accent4" w:themeFillShade="CC"/>
      </w:tcPr>
    </w:tblStylePr>
    <w:tblStylePr w:type="lastRow">
      <w:rPr>
        <w:b/>
        <w:bCs/>
        <w:color w:val="6A8D33" w:themeColor="accent4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shd w:val="clear" w:color="auto" w:fill="EEEFF0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F3F8EB" w:themeFill="accent4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888E93" w:themeFill="accent3" w:themeFillShade="CC"/>
      </w:tcPr>
    </w:tblStylePr>
    <w:tblStylePr w:type="lastRow">
      <w:rPr>
        <w:b/>
        <w:bCs/>
        <w:color w:val="888E93" w:themeColor="accent3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shd w:val="clear" w:color="auto" w:fill="E6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2FBF7" w:themeFill="accent5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255D67" w:themeFill="accent6" w:themeFillShade="CC"/>
      </w:tcPr>
    </w:tblStylePr>
    <w:tblStylePr w:type="lastRow">
      <w:rPr>
        <w:b/>
        <w:bCs/>
        <w:color w:val="255D67" w:themeColor="accent6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shd w:val="clear" w:color="auto" w:fill="C5F8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</w:tblPr>
    <w:tcPr>
      <w:shd w:val="clear" w:color="auto" w:fill="E6F3F6" w:themeFill="accent6" w:themeFillTint="19"/>
    </w:tcPr>
    <w:tblStylePr w:type="firstRow">
      <w:rPr>
        <w:b/>
        <w:bCs/>
        <w:color w:val="FFBB0E" w:themeColor="background1"/>
      </w:rPr>
      <w:tblPr/>
      <w:tcPr>
        <w:tcBorders>
          <w:bottom w:val="single" w:color="FFBB0E" w:themeColor="background1" w:sz="12" w:space="0"/>
        </w:tcBorders>
        <w:shd w:val="clear" w:color="auto" w:fill="108372" w:themeFill="accent5" w:themeFillShade="CC"/>
      </w:tcPr>
    </w:tblStylePr>
    <w:tblStylePr w:type="lastRow">
      <w:rPr>
        <w:b/>
        <w:bCs/>
        <w:color w:val="108372" w:themeColor="accent5" w:themeShade="CC"/>
      </w:rPr>
      <w:tblPr/>
      <w:tcPr>
        <w:tcBorders>
          <w:top w:val="single" w:color="16336D" w:themeColor="text1" w:sz="12" w:space="0"/>
        </w:tcBorders>
        <w:shd w:val="clear" w:color="auto" w:fill="FFBB0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shd w:val="clear" w:color="auto" w:fill="CDE8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text1" w:sz="4" w:space="0"/>
        <w:bottom w:val="single" w:color="16336D" w:themeColor="text1" w:sz="4" w:space="0"/>
        <w:right w:val="single" w:color="16336D" w:themeColor="tex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tex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text1" w:themeShade="99" w:sz="4" w:space="0"/>
          <w:insideV w:val="nil"/>
        </w:tcBorders>
        <w:shd w:val="clear" w:color="auto" w:fill="0D1E41" w:themeFill="tex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shd w:val="clear" w:color="auto" w:fill="80A2E5" w:themeFill="text1" w:themeFillTint="66"/>
      </w:tcPr>
    </w:tblStylePr>
    <w:tblStylePr w:type="band1Horz">
      <w:tblPr/>
      <w:tcPr>
        <w:shd w:val="clear" w:color="auto" w:fill="618BDF" w:themeFill="tex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1">
    <w:name w:val="Colorful Shading Accent 1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16336D" w:themeColor="accent1" w:sz="4" w:space="0"/>
        <w:bottom w:val="single" w:color="16336D" w:themeColor="accent1" w:sz="4" w:space="0"/>
        <w:right w:val="single" w:color="16336D" w:themeColor="accent1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DFE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D1E41" w:themeFill="accent1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D1E41" w:themeColor="accent1" w:themeShade="99" w:sz="4" w:space="0"/>
          <w:insideV w:val="nil"/>
        </w:tcBorders>
        <w:shd w:val="clear" w:color="auto" w:fill="0D1E41" w:themeFill="accent1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41" w:themeFill="accent1" w:themeFillShade="99"/>
      </w:tcPr>
    </w:tblStylePr>
    <w:tblStylePr w:type="band1Vert">
      <w:tblPr/>
      <w:tcPr>
        <w:shd w:val="clear" w:color="auto" w:fill="80A2E5" w:themeFill="accent1" w:themeFillTint="66"/>
      </w:tcPr>
    </w:tblStylePr>
    <w:tblStylePr w:type="band1Horz">
      <w:tblPr/>
      <w:tcPr>
        <w:shd w:val="clear" w:color="auto" w:fill="618BDF" w:themeFill="accent1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2">
    <w:name w:val="Colorful Shading Accent 2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24" w:space="0"/>
        <w:left w:val="single" w:color="FFB000" w:themeColor="accent2" w:sz="4" w:space="0"/>
        <w:bottom w:val="single" w:color="FFB000" w:themeColor="accent2" w:sz="4" w:space="0"/>
        <w:right w:val="single" w:color="FFB000" w:themeColor="accent2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996900" w:themeFill="accent2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996900" w:themeColor="accent2" w:themeShade="99" w:sz="4" w:space="0"/>
          <w:insideV w:val="nil"/>
        </w:tcBorders>
        <w:shd w:val="clear" w:color="auto" w:fill="996900" w:themeFill="accent2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900" w:themeFill="accent2" w:themeFillShade="99"/>
      </w:tcPr>
    </w:tblStylePr>
    <w:tblStylePr w:type="band1Vert">
      <w:tblPr/>
      <w:tcPr>
        <w:shd w:val="clear" w:color="auto" w:fill="FFDF99" w:themeFill="accent2" w:themeFillTint="66"/>
      </w:tcPr>
    </w:tblStylePr>
    <w:tblStylePr w:type="band1Horz">
      <w:tblPr/>
      <w:tcPr>
        <w:shd w:val="clear" w:color="auto" w:fill="FFD780" w:themeFill="accent2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3">
    <w:name w:val="Colorful Shading Accent 3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24" w:space="0"/>
        <w:left w:val="single" w:color="AEB2B5" w:themeColor="accent3" w:sz="4" w:space="0"/>
        <w:bottom w:val="single" w:color="AEB2B5" w:themeColor="accent3" w:sz="4" w:space="0"/>
        <w:right w:val="single" w:color="AEB2B5" w:themeColor="accent3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6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656B6F" w:themeFill="accent3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656B6F" w:themeColor="accent3" w:themeShade="99" w:sz="4" w:space="0"/>
          <w:insideV w:val="nil"/>
        </w:tcBorders>
        <w:shd w:val="clear" w:color="auto" w:fill="656B6F" w:themeFill="accent3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B6F" w:themeFill="accent3" w:themeFillShade="99"/>
      </w:tcPr>
    </w:tblStylePr>
    <w:tblStylePr w:type="band1Vert">
      <w:tblPr/>
      <w:tcPr>
        <w:shd w:val="clear" w:color="auto" w:fill="DEE0E1" w:themeFill="accent3" w:themeFillTint="66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24" w:space="0"/>
        <w:left w:val="single" w:color="86B140" w:themeColor="accent4" w:sz="4" w:space="0"/>
        <w:bottom w:val="single" w:color="86B140" w:themeColor="accent4" w:sz="4" w:space="0"/>
        <w:right w:val="single" w:color="86B140" w:themeColor="accent4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F3F8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4F6926" w:themeFill="accent4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4F6926" w:themeColor="accent4" w:themeShade="99" w:sz="4" w:space="0"/>
          <w:insideV w:val="nil"/>
        </w:tcBorders>
        <w:shd w:val="clear" w:color="auto" w:fill="4F6926" w:themeFill="accent4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926" w:themeFill="accent4" w:themeFillShade="99"/>
      </w:tcPr>
    </w:tblStylePr>
    <w:tblStylePr w:type="band1Vert">
      <w:tblPr/>
      <w:tcPr>
        <w:shd w:val="clear" w:color="auto" w:fill="CFE2AF" w:themeFill="accent4" w:themeFillTint="66"/>
      </w:tcPr>
    </w:tblStylePr>
    <w:tblStylePr w:type="band1Horz">
      <w:tblPr/>
      <w:tcPr>
        <w:shd w:val="clear" w:color="auto" w:fill="C3DB9C" w:themeFill="accent4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5">
    <w:name w:val="Colorful Shading Accent 5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24" w:space="0"/>
        <w:left w:val="single" w:color="14A58F" w:themeColor="accent5" w:sz="4" w:space="0"/>
        <w:bottom w:val="single" w:color="14A58F" w:themeColor="accent5" w:sz="4" w:space="0"/>
        <w:right w:val="single" w:color="14A58F" w:themeColor="accent5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2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0C6255" w:themeFill="accent5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0C6255" w:themeColor="accent5" w:themeShade="99" w:sz="4" w:space="0"/>
          <w:insideV w:val="nil"/>
        </w:tcBorders>
        <w:shd w:val="clear" w:color="auto" w:fill="0C6255" w:themeFill="accent5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255" w:themeFill="accent5" w:themeFillShade="99"/>
      </w:tcPr>
    </w:tblStylePr>
    <w:tblStylePr w:type="band1Vert">
      <w:tblPr/>
      <w:tcPr>
        <w:shd w:val="clear" w:color="auto" w:fill="8BF1E1" w:themeFill="accent5" w:themeFillTint="66"/>
      </w:tcPr>
    </w:tblStylePr>
    <w:tblStylePr w:type="band1Horz">
      <w:tblPr/>
      <w:tcPr>
        <w:shd w:val="clear" w:color="auto" w:fill="6EEDDA" w:themeFill="accent5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table" w:styleId="ColorfulShading-Accent6">
    <w:name w:val="Colorful Shading Accent 6"/>
    <w:basedOn w:val="TableNormal"/>
    <w:uiPriority w:val="71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24" w:space="0"/>
        <w:left w:val="single" w:color="2F7581" w:themeColor="accent6" w:sz="4" w:space="0"/>
        <w:bottom w:val="single" w:color="2F7581" w:themeColor="accent6" w:sz="4" w:space="0"/>
        <w:right w:val="single" w:color="2F7581" w:themeColor="accent6" w:sz="4" w:space="0"/>
        <w:insideH w:val="single" w:color="FFBB0E" w:themeColor="background1" w:sz="4" w:space="0"/>
        <w:insideV w:val="single" w:color="FFBB0E" w:themeColor="background1" w:sz="4" w:space="0"/>
      </w:tblBorders>
    </w:tblPr>
    <w:tcPr>
      <w:shd w:val="clear" w:color="auto" w:fill="E6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rPr>
        <w:b/>
        <w:bCs/>
        <w:color w:val="FFBB0E" w:themeColor="background1"/>
      </w:rPr>
      <w:tblPr/>
      <w:tcPr>
        <w:tcBorders>
          <w:top w:val="single" w:color="FFBB0E" w:themeColor="background1" w:sz="6" w:space="0"/>
        </w:tcBorders>
        <w:shd w:val="clear" w:color="auto" w:fill="1C454D" w:themeFill="accent6" w:themeFillShade="99"/>
      </w:tcPr>
    </w:tblStylePr>
    <w:tblStylePr w:type="fir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single" w:color="1C454D" w:themeColor="accent6" w:themeShade="99" w:sz="4" w:space="0"/>
          <w:insideV w:val="nil"/>
        </w:tcBorders>
        <w:shd w:val="clear" w:color="auto" w:fill="1C454D" w:themeFill="accent6" w:themeFillShade="99"/>
      </w:tcPr>
    </w:tblStylePr>
    <w:tblStylePr w:type="lastCol">
      <w:rPr>
        <w:color w:val="FFBB0E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54D" w:themeFill="accent6" w:themeFillShade="99"/>
      </w:tcPr>
    </w:tblStylePr>
    <w:tblStylePr w:type="band1Vert">
      <w:tblPr/>
      <w:tcPr>
        <w:shd w:val="clear" w:color="auto" w:fill="9DD2DB" w:themeFill="accent6" w:themeFillTint="66"/>
      </w:tcPr>
    </w:tblStylePr>
    <w:tblStylePr w:type="band1Horz">
      <w:tblPr/>
      <w:tcPr>
        <w:shd w:val="clear" w:color="auto" w:fill="84C6D2" w:themeFill="accent6" w:themeFillTint="7F"/>
      </w:tcPr>
    </w:tblStylePr>
    <w:tblStylePr w:type="neCell">
      <w:rPr>
        <w:color w:val="16336D" w:themeColor="text1"/>
      </w:rPr>
    </w:tblStylePr>
    <w:tblStylePr w:type="nwCell">
      <w:rPr>
        <w:color w:val="16336D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0E2D"/>
    <w:rPr>
      <w:rFonts w:ascii="Arial" w:hAnsi="Arial"/>
      <w:b/>
      <w:bCs/>
      <w:color w:val="888B8D"/>
      <w:sz w:val="20"/>
      <w:szCs w:val="20"/>
    </w:rPr>
  </w:style>
  <w:style w:type="table" w:styleId="DarkList">
    <w:name w:val="Dark List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tex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633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19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102651" w:themeFill="accent1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65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FFB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BF8300" w:themeFill="accent2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30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AE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458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7F858A" w:themeFill="accent3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58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86B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58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638430" w:themeFill="accent4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43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14A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A5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0F7B6A" w:themeFill="accent5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B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0E2D"/>
    <w:pPr>
      <w:spacing w:after="0" w:line="240" w:lineRule="auto"/>
    </w:pPr>
    <w:rPr>
      <w:color w:val="FFBB0E" w:themeColor="background1"/>
    </w:rPr>
    <w:tblPr>
      <w:tblStyleRowBandSize w:val="1"/>
      <w:tblStyleColBandSize w:val="1"/>
    </w:tblPr>
    <w:tcPr>
      <w:shd w:val="clear" w:color="auto" w:fill="2F758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BB0E" w:themeColor="background1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tblPr/>
      <w:tcPr>
        <w:tcBorders>
          <w:top w:val="single" w:color="FFBB0E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7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BB0E" w:themeColor="background1" w:sz="18" w:space="0"/>
          <w:insideH w:val="nil"/>
          <w:insideV w:val="nil"/>
        </w:tcBorders>
        <w:shd w:val="clear" w:color="auto" w:fill="235760" w:themeFill="accent6" w:themeFillShade="BF"/>
      </w:tcPr>
    </w:tblStylePr>
    <w:tblStylePr w:type="lastCol">
      <w:tblPr/>
      <w:tcPr>
        <w:tcBorders>
          <w:top w:val="nil"/>
          <w:left w:val="single" w:color="FFBB0E" w:themeColor="background1" w:sz="18" w:space="0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7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E2D"/>
  </w:style>
  <w:style w:type="character" w:styleId="DateChar" w:customStyle="1">
    <w:name w:val="Date Char"/>
    <w:basedOn w:val="DefaultParagraphFont"/>
    <w:link w:val="Date"/>
    <w:uiPriority w:val="99"/>
    <w:semiHidden/>
    <w:rsid w:val="004B0E2D"/>
    <w:rPr>
      <w:rFonts w:ascii="Arial" w:hAnsi="Arial"/>
      <w:color w:val="888B8D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B0E2D"/>
    <w:rPr>
      <w:rFonts w:ascii="Tahoma" w:hAnsi="Tahoma" w:cs="Tahoma"/>
      <w:color w:val="888B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E2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Emphasis">
    <w:name w:val="Emphasis"/>
    <w:basedOn w:val="DefaultParagraphFont"/>
    <w:uiPriority w:val="20"/>
    <w:qFormat/>
    <w:rsid w:val="004B0E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0E2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E2D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E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0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E2D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B0E2D"/>
    <w:rPr>
      <w:rFonts w:ascii="Arial" w:hAnsi="Arial"/>
      <w:color w:val="888B8D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B0E2D"/>
  </w:style>
  <w:style w:type="paragraph" w:styleId="HTMLAddress">
    <w:name w:val="HTML Address"/>
    <w:basedOn w:val="Normal"/>
    <w:link w:val="HTMLAddressChar"/>
    <w:uiPriority w:val="99"/>
    <w:semiHidden/>
    <w:unhideWhenUsed/>
    <w:rsid w:val="004B0E2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B0E2D"/>
    <w:rPr>
      <w:rFonts w:ascii="Arial" w:hAnsi="Arial"/>
      <w:i/>
      <w:iCs/>
      <w:color w:val="888B8D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4B0E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B0E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B0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B0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B0E2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E2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E2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B0E2D"/>
    <w:rPr>
      <w:b/>
      <w:bCs/>
      <w:i/>
      <w:iCs/>
      <w:color w:val="16336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0E2D"/>
    <w:pPr>
      <w:pBdr>
        <w:bottom w:val="single" w:color="16336D" w:themeColor="accent1" w:sz="4" w:space="4"/>
      </w:pBdr>
      <w:spacing w:before="200" w:after="280"/>
      <w:ind w:left="936" w:right="936"/>
    </w:pPr>
    <w:rPr>
      <w:b/>
      <w:bCs/>
      <w:i/>
      <w:iCs/>
      <w:color w:val="1633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B0E2D"/>
    <w:rPr>
      <w:rFonts w:ascii="Arial" w:hAnsi="Arial"/>
      <w:b/>
      <w:bCs/>
      <w:i/>
      <w:iCs/>
      <w:color w:val="16336D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B0E2D"/>
    <w:rPr>
      <w:b/>
      <w:bCs/>
      <w:smallCaps/>
      <w:color w:val="FFB00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1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H w:val="nil"/>
          <w:insideV w:val="single" w:color="16336D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  <w:shd w:val="clear" w:color="auto" w:fill="B1C5EF" w:themeFill="text1" w:themeFillTint="3F"/>
      </w:tcPr>
    </w:tblStylePr>
    <w:tblStylePr w:type="band2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  <w:insideV w:val="single" w:color="16336D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1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H w:val="nil"/>
          <w:insideV w:val="single" w:color="16336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  <w:shd w:val="clear" w:color="auto" w:fill="B1C5EF" w:themeFill="accent1" w:themeFillTint="3F"/>
      </w:tcPr>
    </w:tblStylePr>
    <w:tblStylePr w:type="band2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  <w:insideV w:val="single" w:color="16336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1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H w:val="nil"/>
          <w:insideV w:val="single" w:color="FFB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  <w:shd w:val="clear" w:color="auto" w:fill="FFEBC0" w:themeFill="accent2" w:themeFillTint="3F"/>
      </w:tcPr>
    </w:tblStylePr>
    <w:tblStylePr w:type="band2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  <w:insideV w:val="single" w:color="FFB0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1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H w:val="nil"/>
          <w:insideV w:val="single" w:color="AEB2B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  <w:shd w:val="clear" w:color="auto" w:fill="EAEBEC" w:themeFill="accent3" w:themeFillTint="3F"/>
      </w:tcPr>
    </w:tblStylePr>
    <w:tblStylePr w:type="band2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  <w:insideV w:val="single" w:color="AEB2B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1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H w:val="nil"/>
          <w:insideV w:val="single" w:color="86B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  <w:shd w:val="clear" w:color="auto" w:fill="E1EDCE" w:themeFill="accent4" w:themeFillTint="3F"/>
      </w:tcPr>
    </w:tblStylePr>
    <w:tblStylePr w:type="band2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  <w:insideV w:val="single" w:color="86B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1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H w:val="nil"/>
          <w:insideV w:val="single" w:color="14A58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  <w:shd w:val="clear" w:color="auto" w:fill="B7F6EC" w:themeFill="accent5" w:themeFillTint="3F"/>
      </w:tcPr>
    </w:tblStylePr>
    <w:tblStylePr w:type="band2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  <w:insideV w:val="single" w:color="14A58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1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H w:val="nil"/>
          <w:insideV w:val="single" w:color="2F758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  <w:shd w:val="clear" w:color="auto" w:fill="C2E3E9" w:themeFill="accent6" w:themeFillTint="3F"/>
      </w:tcPr>
    </w:tblStylePr>
    <w:tblStylePr w:type="band2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  <w:insideV w:val="single" w:color="2F7581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text1" w:sz="6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  <w:tblStylePr w:type="band1Horz">
      <w:tblPr/>
      <w:tcPr>
        <w:tcBorders>
          <w:top w:val="single" w:color="16336D" w:themeColor="text1" w:sz="8" w:space="0"/>
          <w:left w:val="single" w:color="16336D" w:themeColor="text1" w:sz="8" w:space="0"/>
          <w:bottom w:val="single" w:color="16336D" w:themeColor="text1" w:sz="8" w:space="0"/>
          <w:right w:val="single" w:color="16336D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6336D" w:themeColor="accent1" w:sz="6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  <w:tblStylePr w:type="band1Horz">
      <w:tblPr/>
      <w:tcPr>
        <w:tcBorders>
          <w:top w:val="single" w:color="16336D" w:themeColor="accent1" w:sz="8" w:space="0"/>
          <w:left w:val="single" w:color="16336D" w:themeColor="accent1" w:sz="8" w:space="0"/>
          <w:bottom w:val="single" w:color="16336D" w:themeColor="accent1" w:sz="8" w:space="0"/>
          <w:right w:val="single" w:color="16336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000" w:themeColor="accent2" w:sz="6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  <w:tblStylePr w:type="band1Horz">
      <w:tblPr/>
      <w:tcPr>
        <w:tcBorders>
          <w:top w:val="single" w:color="FFB000" w:themeColor="accent2" w:sz="8" w:space="0"/>
          <w:left w:val="single" w:color="FFB000" w:themeColor="accent2" w:sz="8" w:space="0"/>
          <w:bottom w:val="single" w:color="FFB000" w:themeColor="accent2" w:sz="8" w:space="0"/>
          <w:right w:val="single" w:color="FFB0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B2B5" w:themeColor="accent3" w:sz="6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  <w:tblStylePr w:type="band1Horz">
      <w:tblPr/>
      <w:tcPr>
        <w:tcBorders>
          <w:top w:val="single" w:color="AEB2B5" w:themeColor="accent3" w:sz="8" w:space="0"/>
          <w:left w:val="single" w:color="AEB2B5" w:themeColor="accent3" w:sz="8" w:space="0"/>
          <w:bottom w:val="single" w:color="AEB2B5" w:themeColor="accent3" w:sz="8" w:space="0"/>
          <w:right w:val="single" w:color="AEB2B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B140" w:themeColor="accent4" w:sz="6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  <w:tblStylePr w:type="band1Horz">
      <w:tblPr/>
      <w:tcPr>
        <w:tcBorders>
          <w:top w:val="single" w:color="86B140" w:themeColor="accent4" w:sz="8" w:space="0"/>
          <w:left w:val="single" w:color="86B140" w:themeColor="accent4" w:sz="8" w:space="0"/>
          <w:bottom w:val="single" w:color="86B140" w:themeColor="accent4" w:sz="8" w:space="0"/>
          <w:right w:val="single" w:color="86B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4A58F" w:themeColor="accent5" w:sz="6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  <w:tblStylePr w:type="band1Horz">
      <w:tblPr/>
      <w:tcPr>
        <w:tcBorders>
          <w:top w:val="single" w:color="14A58F" w:themeColor="accent5" w:sz="8" w:space="0"/>
          <w:left w:val="single" w:color="14A58F" w:themeColor="accent5" w:sz="8" w:space="0"/>
          <w:bottom w:val="single" w:color="14A58F" w:themeColor="accent5" w:sz="8" w:space="0"/>
          <w:right w:val="single" w:color="14A58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B0E2D"/>
    <w:pPr>
      <w:spacing w:after="0" w:line="240" w:lineRule="auto"/>
    </w:p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7581" w:themeColor="accent6" w:sz="6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  <w:tblStylePr w:type="band1Horz">
      <w:tblPr/>
      <w:tcPr>
        <w:tcBorders>
          <w:top w:val="single" w:color="2F7581" w:themeColor="accent6" w:sz="8" w:space="0"/>
          <w:left w:val="single" w:color="2F7581" w:themeColor="accent6" w:sz="8" w:space="0"/>
          <w:bottom w:val="single" w:color="2F7581" w:themeColor="accent6" w:sz="8" w:space="0"/>
          <w:right w:val="single" w:color="2F7581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B0E2D"/>
    <w:pPr>
      <w:spacing w:after="0" w:line="240" w:lineRule="auto"/>
    </w:pPr>
    <w:rPr>
      <w:color w:val="102651" w:themeColor="text1" w:themeShade="BF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text1" w:sz="8" w:space="0"/>
          <w:left w:val="nil"/>
          <w:bottom w:val="single" w:color="16336D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0E2D"/>
    <w:pPr>
      <w:spacing w:after="0" w:line="240" w:lineRule="auto"/>
    </w:pPr>
    <w:rPr>
      <w:color w:val="102651" w:themeColor="accent1" w:themeShade="BF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6336D" w:themeColor="accent1" w:sz="8" w:space="0"/>
          <w:left w:val="nil"/>
          <w:bottom w:val="single" w:color="16336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0E2D"/>
    <w:pPr>
      <w:spacing w:after="0" w:line="240" w:lineRule="auto"/>
    </w:pPr>
    <w:rPr>
      <w:color w:val="BF8300" w:themeColor="accent2" w:themeShade="BF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B000" w:themeColor="accent2" w:sz="8" w:space="0"/>
          <w:left w:val="nil"/>
          <w:bottom w:val="single" w:color="FFB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0E2D"/>
    <w:pPr>
      <w:spacing w:after="0" w:line="240" w:lineRule="auto"/>
    </w:pPr>
    <w:rPr>
      <w:color w:val="7F858A" w:themeColor="accent3" w:themeShade="BF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EB2B5" w:themeColor="accent3" w:sz="8" w:space="0"/>
          <w:left w:val="nil"/>
          <w:bottom w:val="single" w:color="AEB2B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0E2D"/>
    <w:pPr>
      <w:spacing w:after="0" w:line="240" w:lineRule="auto"/>
    </w:pPr>
    <w:rPr>
      <w:color w:val="638430" w:themeColor="accent4" w:themeShade="BF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B140" w:themeColor="accent4" w:sz="8" w:space="0"/>
          <w:left w:val="nil"/>
          <w:bottom w:val="single" w:color="86B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0E2D"/>
    <w:pPr>
      <w:spacing w:after="0" w:line="240" w:lineRule="auto"/>
    </w:pPr>
    <w:rPr>
      <w:color w:val="0F7B6A" w:themeColor="accent5" w:themeShade="BF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4A58F" w:themeColor="accent5" w:sz="8" w:space="0"/>
          <w:left w:val="nil"/>
          <w:bottom w:val="single" w:color="14A58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0E2D"/>
    <w:pPr>
      <w:spacing w:after="0" w:line="240" w:lineRule="auto"/>
    </w:pPr>
    <w:rPr>
      <w:color w:val="235760" w:themeColor="accent6" w:themeShade="BF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F7581" w:themeColor="accent6" w:sz="8" w:space="0"/>
          <w:left w:val="nil"/>
          <w:bottom w:val="single" w:color="2F758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B0E2D"/>
  </w:style>
  <w:style w:type="paragraph" w:styleId="List">
    <w:name w:val="List"/>
    <w:basedOn w:val="Normal"/>
    <w:uiPriority w:val="99"/>
    <w:semiHidden/>
    <w:unhideWhenUsed/>
    <w:rsid w:val="004B0E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0E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0E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0E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0E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0E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E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E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E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E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E2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E2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E2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E2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E2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0E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E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E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E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B0E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B0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Consolas"/>
      <w:color w:val="888B8D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B0E2D"/>
    <w:rPr>
      <w:rFonts w:ascii="Consolas" w:hAnsi="Consolas" w:cs="Consolas"/>
      <w:color w:val="888B8D"/>
      <w:sz w:val="20"/>
      <w:szCs w:val="20"/>
    </w:rPr>
  </w:style>
  <w:style w:type="table" w:styleId="MediumGrid1">
    <w:name w:val="Medium Grid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  <w:insideV w:val="single" w:color="2658BC" w:themeColor="text1" w:themeTint="BF" w:sz="8" w:space="0"/>
      </w:tblBorders>
    </w:tblPr>
    <w:tcPr>
      <w:shd w:val="clear" w:color="auto" w:fill="B1C5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shd w:val="clear" w:color="auto" w:fill="618BD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  <w:insideV w:val="single" w:color="2658BC" w:themeColor="accent1" w:themeTint="BF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658BC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shd w:val="clear" w:color="auto" w:fill="618BD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  <w:insideV w:val="single" w:color="FFC340" w:themeColor="accent2" w:themeTint="BF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3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shd w:val="clear" w:color="auto" w:fill="FFD78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  <w:insideV w:val="single" w:color="C2C5C7" w:themeColor="accent3" w:themeTint="BF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2C5C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shd w:val="clear" w:color="auto" w:fill="D6D8D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  <w:insideV w:val="single" w:color="A5C96A" w:themeColor="accent4" w:themeTint="BF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C9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shd w:val="clear" w:color="auto" w:fill="C3DB9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  <w:insideV w:val="single" w:color="25E4C7" w:themeColor="accent5" w:themeTint="BF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E4C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shd w:val="clear" w:color="auto" w:fill="6EEDD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  <w:insideV w:val="single" w:color="47AABC" w:themeColor="accent6" w:themeTint="BF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AA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shd w:val="clear" w:color="auto" w:fill="84C6D2" w:themeFill="accent6" w:themeFillTint="7F"/>
      </w:tcPr>
    </w:tblStylePr>
  </w:style>
  <w:style w:type="table" w:styleId="MediumGrid2">
    <w:name w:val="Medium Grid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  <w:insideH w:val="single" w:color="16336D" w:themeColor="text1" w:sz="8" w:space="0"/>
        <w:insideV w:val="single" w:color="16336D" w:themeColor="text1" w:sz="8" w:space="0"/>
      </w:tblBorders>
    </w:tblPr>
    <w:tcPr>
      <w:shd w:val="clear" w:color="auto" w:fill="B1C5EF" w:themeFill="tex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tex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text1" w:themeFillTint="33"/>
      </w:tcPr>
    </w:tblStylePr>
    <w:tblStylePr w:type="band1Vert">
      <w:tblPr/>
      <w:tcPr>
        <w:shd w:val="clear" w:color="auto" w:fill="618BDF" w:themeFill="text1" w:themeFillTint="7F"/>
      </w:tcPr>
    </w:tblStylePr>
    <w:tblStylePr w:type="band1Horz">
      <w:tblPr/>
      <w:tcPr>
        <w:tcBorders>
          <w:insideH w:val="single" w:color="16336D" w:themeColor="text1" w:sz="6" w:space="0"/>
          <w:insideV w:val="single" w:color="16336D" w:themeColor="text1" w:sz="6" w:space="0"/>
        </w:tcBorders>
        <w:shd w:val="clear" w:color="auto" w:fill="618BDF" w:themeFill="tex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1">
    <w:name w:val="Medium Grid 2 Accent 1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  <w:insideH w:val="single" w:color="16336D" w:themeColor="accent1" w:sz="8" w:space="0"/>
        <w:insideV w:val="single" w:color="16336D" w:themeColor="accent1" w:sz="8" w:space="0"/>
      </w:tblBorders>
    </w:tblPr>
    <w:tcPr>
      <w:shd w:val="clear" w:color="auto" w:fill="B1C5EF" w:themeFill="accent1" w:themeFillTint="3F"/>
    </w:tcPr>
    <w:tblStylePr w:type="firstRow">
      <w:rPr>
        <w:b/>
        <w:bCs/>
        <w:color w:val="16336D" w:themeColor="text1"/>
      </w:rPr>
      <w:tblPr/>
      <w:tcPr>
        <w:shd w:val="clear" w:color="auto" w:fill="DFE8F8" w:themeFill="accent1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0F2" w:themeFill="accent1" w:themeFillTint="33"/>
      </w:tcPr>
    </w:tblStylePr>
    <w:tblStylePr w:type="band1Vert">
      <w:tblPr/>
      <w:tcPr>
        <w:shd w:val="clear" w:color="auto" w:fill="618BDF" w:themeFill="accent1" w:themeFillTint="7F"/>
      </w:tcPr>
    </w:tblStylePr>
    <w:tblStylePr w:type="band1Horz">
      <w:tblPr/>
      <w:tcPr>
        <w:tcBorders>
          <w:insideH w:val="single" w:color="16336D" w:themeColor="accent1" w:sz="6" w:space="0"/>
          <w:insideV w:val="single" w:color="16336D" w:themeColor="accent1" w:sz="6" w:space="0"/>
        </w:tcBorders>
        <w:shd w:val="clear" w:color="auto" w:fill="618BDF" w:themeFill="accent1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2">
    <w:name w:val="Medium Grid 2 Accent 2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  <w:insideH w:val="single" w:color="FFB000" w:themeColor="accent2" w:sz="8" w:space="0"/>
        <w:insideV w:val="single" w:color="FFB000" w:themeColor="accent2" w:sz="8" w:space="0"/>
      </w:tblBorders>
    </w:tblPr>
    <w:tcPr>
      <w:shd w:val="clear" w:color="auto" w:fill="FFEBC0" w:themeFill="accent2" w:themeFillTint="3F"/>
    </w:tcPr>
    <w:tblStylePr w:type="firstRow">
      <w:rPr>
        <w:b/>
        <w:bCs/>
        <w:color w:val="16336D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C" w:themeFill="accent2" w:themeFillTint="33"/>
      </w:tcPr>
    </w:tblStylePr>
    <w:tblStylePr w:type="band1Vert">
      <w:tblPr/>
      <w:tcPr>
        <w:shd w:val="clear" w:color="auto" w:fill="FFD780" w:themeFill="accent2" w:themeFillTint="7F"/>
      </w:tcPr>
    </w:tblStylePr>
    <w:tblStylePr w:type="band1Horz">
      <w:tblPr/>
      <w:tcPr>
        <w:tcBorders>
          <w:insideH w:val="single" w:color="FFB000" w:themeColor="accent2" w:sz="6" w:space="0"/>
          <w:insideV w:val="single" w:color="FFB000" w:themeColor="accent2" w:sz="6" w:space="0"/>
        </w:tcBorders>
        <w:shd w:val="clear" w:color="auto" w:fill="FFD780" w:themeFill="accent2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3">
    <w:name w:val="Medium Grid 2 Accent 3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  <w:insideH w:val="single" w:color="AEB2B5" w:themeColor="accent3" w:sz="8" w:space="0"/>
        <w:insideV w:val="single" w:color="AEB2B5" w:themeColor="accent3" w:sz="8" w:space="0"/>
      </w:tblBorders>
    </w:tblPr>
    <w:tcPr>
      <w:shd w:val="clear" w:color="auto" w:fill="EAEBEC" w:themeFill="accent3" w:themeFillTint="3F"/>
    </w:tcPr>
    <w:tblStylePr w:type="firstRow">
      <w:rPr>
        <w:b/>
        <w:bCs/>
        <w:color w:val="16336D" w:themeColor="text1"/>
      </w:rPr>
      <w:tblPr/>
      <w:tcPr>
        <w:shd w:val="clear" w:color="auto" w:fill="F6F7F7" w:themeFill="accent3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0" w:themeFill="accent3" w:themeFillTint="33"/>
      </w:tcPr>
    </w:tblStylePr>
    <w:tblStylePr w:type="band1Vert">
      <w:tblPr/>
      <w:tcPr>
        <w:shd w:val="clear" w:color="auto" w:fill="D6D8DA" w:themeFill="accent3" w:themeFillTint="7F"/>
      </w:tcPr>
    </w:tblStylePr>
    <w:tblStylePr w:type="band1Horz">
      <w:tblPr/>
      <w:tcPr>
        <w:tcBorders>
          <w:insideH w:val="single" w:color="AEB2B5" w:themeColor="accent3" w:sz="6" w:space="0"/>
          <w:insideV w:val="single" w:color="AEB2B5" w:themeColor="accent3" w:sz="6" w:space="0"/>
        </w:tcBorders>
        <w:shd w:val="clear" w:color="auto" w:fill="D6D8DA" w:themeFill="accent3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4">
    <w:name w:val="Medium Grid 2 Accent 4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  <w:insideH w:val="single" w:color="86B140" w:themeColor="accent4" w:sz="8" w:space="0"/>
        <w:insideV w:val="single" w:color="86B140" w:themeColor="accent4" w:sz="8" w:space="0"/>
      </w:tblBorders>
    </w:tblPr>
    <w:tcPr>
      <w:shd w:val="clear" w:color="auto" w:fill="E1EDCE" w:themeFill="accent4" w:themeFillTint="3F"/>
    </w:tcPr>
    <w:tblStylePr w:type="firstRow">
      <w:rPr>
        <w:b/>
        <w:bCs/>
        <w:color w:val="16336D" w:themeColor="text1"/>
      </w:rPr>
      <w:tblPr/>
      <w:tcPr>
        <w:shd w:val="clear" w:color="auto" w:fill="F3F8EB" w:themeFill="accent4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D7" w:themeFill="accent4" w:themeFillTint="33"/>
      </w:tcPr>
    </w:tblStylePr>
    <w:tblStylePr w:type="band1Vert">
      <w:tblPr/>
      <w:tcPr>
        <w:shd w:val="clear" w:color="auto" w:fill="C3DB9C" w:themeFill="accent4" w:themeFillTint="7F"/>
      </w:tcPr>
    </w:tblStylePr>
    <w:tblStylePr w:type="band1Horz">
      <w:tblPr/>
      <w:tcPr>
        <w:tcBorders>
          <w:insideH w:val="single" w:color="86B140" w:themeColor="accent4" w:sz="6" w:space="0"/>
          <w:insideV w:val="single" w:color="86B140" w:themeColor="accent4" w:sz="6" w:space="0"/>
        </w:tcBorders>
        <w:shd w:val="clear" w:color="auto" w:fill="C3DB9C" w:themeFill="accent4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5">
    <w:name w:val="Medium Grid 2 Accent 5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  <w:insideH w:val="single" w:color="14A58F" w:themeColor="accent5" w:sz="8" w:space="0"/>
        <w:insideV w:val="single" w:color="14A58F" w:themeColor="accent5" w:sz="8" w:space="0"/>
      </w:tblBorders>
    </w:tblPr>
    <w:tcPr>
      <w:shd w:val="clear" w:color="auto" w:fill="B7F6EC" w:themeFill="accent5" w:themeFillTint="3F"/>
    </w:tcPr>
    <w:tblStylePr w:type="firstRow">
      <w:rPr>
        <w:b/>
        <w:bCs/>
        <w:color w:val="16336D" w:themeColor="text1"/>
      </w:rPr>
      <w:tblPr/>
      <w:tcPr>
        <w:shd w:val="clear" w:color="auto" w:fill="E2FBF7" w:themeFill="accent5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8F0" w:themeFill="accent5" w:themeFillTint="33"/>
      </w:tcPr>
    </w:tblStylePr>
    <w:tblStylePr w:type="band1Vert">
      <w:tblPr/>
      <w:tcPr>
        <w:shd w:val="clear" w:color="auto" w:fill="6EEDDA" w:themeFill="accent5" w:themeFillTint="7F"/>
      </w:tcPr>
    </w:tblStylePr>
    <w:tblStylePr w:type="band1Horz">
      <w:tblPr/>
      <w:tcPr>
        <w:tcBorders>
          <w:insideH w:val="single" w:color="14A58F" w:themeColor="accent5" w:sz="6" w:space="0"/>
          <w:insideV w:val="single" w:color="14A58F" w:themeColor="accent5" w:sz="6" w:space="0"/>
        </w:tcBorders>
        <w:shd w:val="clear" w:color="auto" w:fill="6EEDDA" w:themeFill="accent5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2-Accent6">
    <w:name w:val="Medium Grid 2 Accent 6"/>
    <w:basedOn w:val="TableNormal"/>
    <w:uiPriority w:val="68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  <w:insideH w:val="single" w:color="2F7581" w:themeColor="accent6" w:sz="8" w:space="0"/>
        <w:insideV w:val="single" w:color="2F7581" w:themeColor="accent6" w:sz="8" w:space="0"/>
      </w:tblBorders>
    </w:tblPr>
    <w:tcPr>
      <w:shd w:val="clear" w:color="auto" w:fill="C2E3E9" w:themeFill="accent6" w:themeFillTint="3F"/>
    </w:tcPr>
    <w:tblStylePr w:type="firstRow">
      <w:rPr>
        <w:b/>
        <w:bCs/>
        <w:color w:val="16336D" w:themeColor="text1"/>
      </w:rPr>
      <w:tblPr/>
      <w:tcPr>
        <w:shd w:val="clear" w:color="auto" w:fill="E6F3F6" w:themeFill="accent6" w:themeFillTint="19"/>
      </w:tcPr>
    </w:tblStylePr>
    <w:tblStylePr w:type="lastRow">
      <w:rPr>
        <w:b/>
        <w:bCs/>
        <w:color w:val="16336D" w:themeColor="text1"/>
      </w:rPr>
      <w:tblPr/>
      <w:tcPr>
        <w:tcBorders>
          <w:top w:val="single" w:color="16336D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Col">
      <w:rPr>
        <w:b w:val="0"/>
        <w:bCs w:val="0"/>
        <w:color w:val="16336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ED" w:themeFill="accent6" w:themeFillTint="33"/>
      </w:tcPr>
    </w:tblStylePr>
    <w:tblStylePr w:type="band1Vert">
      <w:tblPr/>
      <w:tcPr>
        <w:shd w:val="clear" w:color="auto" w:fill="84C6D2" w:themeFill="accent6" w:themeFillTint="7F"/>
      </w:tcPr>
    </w:tblStylePr>
    <w:tblStylePr w:type="band1Horz">
      <w:tblPr/>
      <w:tcPr>
        <w:tcBorders>
          <w:insideH w:val="single" w:color="2F7581" w:themeColor="accent6" w:sz="6" w:space="0"/>
          <w:insideV w:val="single" w:color="2F7581" w:themeColor="accent6" w:sz="6" w:space="0"/>
        </w:tcBorders>
        <w:shd w:val="clear" w:color="auto" w:fill="84C6D2" w:themeFill="accent6" w:themeFillTint="7F"/>
      </w:tcPr>
    </w:tblStylePr>
    <w:tblStylePr w:type="nwCell">
      <w:tblPr/>
      <w:tcPr>
        <w:shd w:val="clear" w:color="auto" w:fill="FFBB0E" w:themeFill="background1"/>
      </w:tcPr>
    </w:tblStylePr>
  </w:style>
  <w:style w:type="table" w:styleId="MediumGrid3">
    <w:name w:val="Medium Grid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tex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tex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tex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1C5EF" w:themeFill="accent1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6336D" w:themeFill="accent1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18BDF" w:themeFill="accent1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18BD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FFEBC0" w:themeFill="accent2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FFB000" w:themeFill="accent2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FFD780" w:themeFill="accent2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FFD78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AEBEC" w:themeFill="accent3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AEB2B5" w:themeFill="accent3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D6D8DA" w:themeFill="accent3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D6D8D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E1EDCE" w:themeFill="accent4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86B140" w:themeFill="accent4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C3DB9C" w:themeFill="accent4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C3DB9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B7F6EC" w:themeFill="accent5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14A58F" w:themeFill="accent5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6EEDDA" w:themeFill="accent5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6EEDD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BB0E" w:themeColor="background1" w:sz="8" w:space="0"/>
        <w:left w:val="single" w:color="FFBB0E" w:themeColor="background1" w:sz="8" w:space="0"/>
        <w:bottom w:val="single" w:color="FFBB0E" w:themeColor="background1" w:sz="8" w:space="0"/>
        <w:right w:val="single" w:color="FFBB0E" w:themeColor="background1" w:sz="8" w:space="0"/>
        <w:insideH w:val="single" w:color="FFBB0E" w:themeColor="background1" w:sz="6" w:space="0"/>
        <w:insideV w:val="single" w:color="FFBB0E" w:themeColor="background1" w:sz="6" w:space="0"/>
      </w:tblBorders>
    </w:tblPr>
    <w:tcPr>
      <w:shd w:val="clear" w:color="auto" w:fill="C2E3E9" w:themeFill="accent6" w:themeFillTint="3F"/>
    </w:tcPr>
    <w:tblStylePr w:type="fir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24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lastRow">
      <w:rPr>
        <w:b/>
        <w:bCs/>
        <w:i w:val="0"/>
        <w:iCs w:val="0"/>
        <w:color w:val="FFBB0E" w:themeColor="background1"/>
      </w:rPr>
      <w:tblPr/>
      <w:tcPr>
        <w:tcBorders>
          <w:top w:val="single" w:color="FFBB0E" w:themeColor="background1" w:sz="24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single" w:color="FFBB0E" w:themeColor="background1" w:sz="8" w:space="0"/>
        </w:tcBorders>
        <w:shd w:val="clear" w:color="auto" w:fill="2F7581" w:themeFill="accent6"/>
      </w:tcPr>
    </w:tblStylePr>
    <w:tblStylePr w:type="firstCol">
      <w:rPr>
        <w:b/>
        <w:bCs/>
        <w:i w:val="0"/>
        <w:iCs w:val="0"/>
        <w:color w:val="FFBB0E" w:themeColor="background1"/>
      </w:rPr>
      <w:tblPr/>
      <w:tcPr>
        <w:tcBorders>
          <w:left w:val="single" w:color="FFBB0E" w:themeColor="background1" w:sz="8" w:space="0"/>
          <w:right w:val="single" w:color="FFBB0E" w:themeColor="background1" w:sz="24" w:space="0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i w:val="0"/>
        <w:iCs w:val="0"/>
        <w:color w:val="FFBB0E" w:themeColor="background1"/>
      </w:rPr>
      <w:tblPr/>
      <w:tcPr>
        <w:tcBorders>
          <w:top w:val="nil"/>
          <w:left w:val="single" w:color="FFBB0E" w:themeColor="background1" w:sz="24" w:space="0"/>
          <w:bottom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nil"/>
          <w:insideV w:val="nil"/>
        </w:tcBorders>
        <w:shd w:val="clear" w:color="auto" w:fill="84C6D2" w:themeFill="accent6" w:themeFillTint="7F"/>
      </w:tcPr>
    </w:tblStylePr>
    <w:tblStylePr w:type="band1Horz">
      <w:tblPr/>
      <w:tcPr>
        <w:tcBorders>
          <w:top w:val="single" w:color="FFBB0E" w:themeColor="background1" w:sz="8" w:space="0"/>
          <w:left w:val="single" w:color="FFBB0E" w:themeColor="background1" w:sz="8" w:space="0"/>
          <w:bottom w:val="single" w:color="FFBB0E" w:themeColor="background1" w:sz="8" w:space="0"/>
          <w:right w:val="single" w:color="FFBB0E" w:themeColor="background1" w:sz="8" w:space="0"/>
          <w:insideH w:val="single" w:color="FFBB0E" w:themeColor="background1" w:sz="8" w:space="0"/>
          <w:insideV w:val="single" w:color="FFBB0E" w:themeColor="background1" w:sz="8" w:space="0"/>
        </w:tcBorders>
        <w:shd w:val="clear" w:color="auto" w:fill="84C6D2" w:themeFill="accent6" w:themeFillTint="7F"/>
      </w:tcPr>
    </w:tblStylePr>
  </w:style>
  <w:style w:type="table" w:styleId="MediumList1">
    <w:name w:val="Medium Lis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bottom w:val="single" w:color="16336D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tex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text1" w:sz="8" w:space="0"/>
          <w:bottom w:val="single" w:color="16336D" w:themeColor="text1" w:sz="8" w:space="0"/>
        </w:tcBorders>
      </w:tc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shd w:val="clear" w:color="auto" w:fill="B1C5E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bottom w:val="single" w:color="16336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6336D" w:themeColor="accent1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6336D" w:themeColor="accent1" w:sz="8" w:space="0"/>
          <w:bottom w:val="single" w:color="16336D" w:themeColor="accent1" w:sz="8" w:space="0"/>
        </w:tcBorders>
      </w:tc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shd w:val="clear" w:color="auto" w:fill="B1C5E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bottom w:val="single" w:color="FFB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B000" w:themeColor="accent2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B000" w:themeColor="accent2" w:sz="8" w:space="0"/>
          <w:bottom w:val="single" w:color="FFB000" w:themeColor="accent2" w:sz="8" w:space="0"/>
        </w:tcBorders>
      </w:tc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shd w:val="clear" w:color="auto" w:fill="FFEB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bottom w:val="single" w:color="AEB2B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EB2B5" w:themeColor="accent3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EB2B5" w:themeColor="accent3" w:sz="8" w:space="0"/>
          <w:bottom w:val="single" w:color="AEB2B5" w:themeColor="accent3" w:sz="8" w:space="0"/>
        </w:tcBorders>
      </w:tc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shd w:val="clear" w:color="auto" w:fill="EAEBE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bottom w:val="single" w:color="86B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B140" w:themeColor="accent4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B140" w:themeColor="accent4" w:sz="8" w:space="0"/>
          <w:bottom w:val="single" w:color="86B140" w:themeColor="accent4" w:sz="8" w:space="0"/>
        </w:tcBorders>
      </w:tc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shd w:val="clear" w:color="auto" w:fill="E1EDC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bottom w:val="single" w:color="14A58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4A58F" w:themeColor="accent5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4A58F" w:themeColor="accent5" w:sz="8" w:space="0"/>
          <w:bottom w:val="single" w:color="14A58F" w:themeColor="accent5" w:sz="8" w:space="0"/>
        </w:tcBorders>
      </w:tc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shd w:val="clear" w:color="auto" w:fill="B7F6E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0E2D"/>
    <w:pPr>
      <w:spacing w:after="0" w:line="240" w:lineRule="auto"/>
    </w:pPr>
    <w:rPr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bottom w:val="single" w:color="2F758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F7581" w:themeColor="accent6" w:sz="8" w:space="0"/>
        </w:tcBorders>
      </w:tcPr>
    </w:tblStylePr>
    <w:tblStylePr w:type="lastRow">
      <w:rPr>
        <w:b/>
        <w:bCs/>
        <w:color w:val="53555C" w:themeColor="text2"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F7581" w:themeColor="accent6" w:sz="8" w:space="0"/>
          <w:bottom w:val="single" w:color="2F7581" w:themeColor="accent6" w:sz="8" w:space="0"/>
        </w:tcBorders>
      </w:tc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shd w:val="clear" w:color="auto" w:fill="C2E3E9" w:themeFill="accent6" w:themeFillTint="3F"/>
      </w:tcPr>
    </w:tblStylePr>
  </w:style>
  <w:style w:type="table" w:styleId="MediumList2">
    <w:name w:val="Medium Lis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text1" w:sz="8" w:space="0"/>
        <w:left w:val="single" w:color="16336D" w:themeColor="text1" w:sz="8" w:space="0"/>
        <w:bottom w:val="single" w:color="16336D" w:themeColor="text1" w:sz="8" w:space="0"/>
        <w:right w:val="single" w:color="16336D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tex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tex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tex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tex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6336D" w:themeColor="accent1" w:sz="8" w:space="0"/>
        <w:left w:val="single" w:color="16336D" w:themeColor="accent1" w:sz="8" w:space="0"/>
        <w:bottom w:val="single" w:color="16336D" w:themeColor="accent1" w:sz="8" w:space="0"/>
        <w:right w:val="single" w:color="16336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6336D" w:themeColor="accent1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6336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6336D" w:themeColor="accent1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6336D" w:themeColor="accent1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5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5EF" w:themeFill="accent1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FFB000" w:themeColor="accent2" w:sz="8" w:space="0"/>
        <w:left w:val="single" w:color="FFB000" w:themeColor="accent2" w:sz="8" w:space="0"/>
        <w:bottom w:val="single" w:color="FFB000" w:themeColor="accent2" w:sz="8" w:space="0"/>
        <w:right w:val="single" w:color="FFB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B000" w:themeColor="accent2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FFB000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B000" w:themeColor="accent2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FFB000" w:themeColor="accent2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0" w:themeFill="accent2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AEB2B5" w:themeColor="accent3" w:sz="8" w:space="0"/>
        <w:left w:val="single" w:color="AEB2B5" w:themeColor="accent3" w:sz="8" w:space="0"/>
        <w:bottom w:val="single" w:color="AEB2B5" w:themeColor="accent3" w:sz="8" w:space="0"/>
        <w:right w:val="single" w:color="AEB2B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EB2B5" w:themeColor="accent3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AEB2B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EB2B5" w:themeColor="accent3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AEB2B5" w:themeColor="accent3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C" w:themeFill="accent3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86B140" w:themeColor="accent4" w:sz="8" w:space="0"/>
        <w:left w:val="single" w:color="86B140" w:themeColor="accent4" w:sz="8" w:space="0"/>
        <w:bottom w:val="single" w:color="86B140" w:themeColor="accent4" w:sz="8" w:space="0"/>
        <w:right w:val="single" w:color="86B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B140" w:themeColor="accent4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86B14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B140" w:themeColor="accent4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86B140" w:themeColor="accent4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DCE" w:themeFill="accent4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14A58F" w:themeColor="accent5" w:sz="8" w:space="0"/>
        <w:left w:val="single" w:color="14A58F" w:themeColor="accent5" w:sz="8" w:space="0"/>
        <w:bottom w:val="single" w:color="14A58F" w:themeColor="accent5" w:sz="8" w:space="0"/>
        <w:right w:val="single" w:color="14A58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4A58F" w:themeColor="accent5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14A58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4A58F" w:themeColor="accent5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14A58F" w:themeColor="accent5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6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6EC" w:themeFill="accent5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0E2D"/>
    <w:pPr>
      <w:spacing w:after="0" w:line="240" w:lineRule="auto"/>
    </w:pPr>
    <w:rPr>
      <w:rFonts w:asciiTheme="majorHAnsi" w:hAnsiTheme="majorHAnsi" w:eastAsiaTheme="majorEastAsia" w:cstheme="majorBidi"/>
      <w:color w:val="16336D" w:themeColor="text1"/>
    </w:rPr>
    <w:tblPr>
      <w:tblStyleRowBandSize w:val="1"/>
      <w:tblStyleColBandSize w:val="1"/>
      <w:tblBorders>
        <w:top w:val="single" w:color="2F7581" w:themeColor="accent6" w:sz="8" w:space="0"/>
        <w:left w:val="single" w:color="2F7581" w:themeColor="accent6" w:sz="8" w:space="0"/>
        <w:bottom w:val="single" w:color="2F7581" w:themeColor="accent6" w:sz="8" w:space="0"/>
        <w:right w:val="single" w:color="2F758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F7581" w:themeColor="accent6" w:sz="24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lastRow">
      <w:tblPr/>
      <w:tcPr>
        <w:tcBorders>
          <w:top w:val="single" w:color="2F758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F7581" w:themeColor="accent6" w:sz="8" w:space="0"/>
          <w:insideH w:val="nil"/>
          <w:insideV w:val="nil"/>
        </w:tcBorders>
        <w:shd w:val="clear" w:color="auto" w:fill="FFBB0E" w:themeFill="background1"/>
      </w:tcPr>
    </w:tblStylePr>
    <w:tblStylePr w:type="lastCol">
      <w:tblPr/>
      <w:tcPr>
        <w:tcBorders>
          <w:top w:val="nil"/>
          <w:left w:val="single" w:color="2F7581" w:themeColor="accent6" w:sz="8" w:space="0"/>
          <w:bottom w:val="nil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E3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E3E9" w:themeFill="accent6" w:themeFillTint="3F"/>
      </w:tcPr>
    </w:tblStylePr>
    <w:tblStylePr w:type="nwCell">
      <w:tblPr/>
      <w:tcPr>
        <w:shd w:val="clear" w:color="auto" w:fill="FFBB0E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text1" w:themeTint="BF" w:sz="8" w:space="0"/>
        <w:left w:val="single" w:color="2658BC" w:themeColor="text1" w:themeTint="BF" w:sz="8" w:space="0"/>
        <w:bottom w:val="single" w:color="2658BC" w:themeColor="text1" w:themeTint="BF" w:sz="8" w:space="0"/>
        <w:right w:val="single" w:color="2658BC" w:themeColor="text1" w:themeTint="BF" w:sz="8" w:space="0"/>
        <w:insideH w:val="single" w:color="2658BC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text1" w:themeTint="BF" w:sz="8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text1" w:themeTint="BF" w:sz="6" w:space="0"/>
          <w:left w:val="single" w:color="2658BC" w:themeColor="text1" w:themeTint="BF" w:sz="8" w:space="0"/>
          <w:bottom w:val="single" w:color="2658BC" w:themeColor="text1" w:themeTint="BF" w:sz="8" w:space="0"/>
          <w:right w:val="single" w:color="2658BC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658BC" w:themeColor="accent1" w:themeTint="BF" w:sz="8" w:space="0"/>
        <w:left w:val="single" w:color="2658BC" w:themeColor="accent1" w:themeTint="BF" w:sz="8" w:space="0"/>
        <w:bottom w:val="single" w:color="2658BC" w:themeColor="accent1" w:themeTint="BF" w:sz="8" w:space="0"/>
        <w:right w:val="single" w:color="2658BC" w:themeColor="accent1" w:themeTint="BF" w:sz="8" w:space="0"/>
        <w:insideH w:val="single" w:color="2658BC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658BC" w:themeColor="accent1" w:themeTint="BF" w:sz="8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58BC" w:themeColor="accent1" w:themeTint="BF" w:sz="6" w:space="0"/>
          <w:left w:val="single" w:color="2658BC" w:themeColor="accent1" w:themeTint="BF" w:sz="8" w:space="0"/>
          <w:bottom w:val="single" w:color="2658BC" w:themeColor="accent1" w:themeTint="BF" w:sz="8" w:space="0"/>
          <w:right w:val="single" w:color="2658BC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5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5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FFC340" w:themeColor="accent2" w:themeTint="BF" w:sz="8" w:space="0"/>
        <w:left w:val="single" w:color="FFC340" w:themeColor="accent2" w:themeTint="BF" w:sz="8" w:space="0"/>
        <w:bottom w:val="single" w:color="FFC340" w:themeColor="accent2" w:themeTint="BF" w:sz="8" w:space="0"/>
        <w:right w:val="single" w:color="FFC340" w:themeColor="accent2" w:themeTint="BF" w:sz="8" w:space="0"/>
        <w:insideH w:val="single" w:color="FFC3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FFC340" w:themeColor="accent2" w:themeTint="BF" w:sz="8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340" w:themeColor="accent2" w:themeTint="BF" w:sz="6" w:space="0"/>
          <w:left w:val="single" w:color="FFC340" w:themeColor="accent2" w:themeTint="BF" w:sz="8" w:space="0"/>
          <w:bottom w:val="single" w:color="FFC340" w:themeColor="accent2" w:themeTint="BF" w:sz="8" w:space="0"/>
          <w:right w:val="single" w:color="FFC3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C2C5C7" w:themeColor="accent3" w:themeTint="BF" w:sz="8" w:space="0"/>
        <w:left w:val="single" w:color="C2C5C7" w:themeColor="accent3" w:themeTint="BF" w:sz="8" w:space="0"/>
        <w:bottom w:val="single" w:color="C2C5C7" w:themeColor="accent3" w:themeTint="BF" w:sz="8" w:space="0"/>
        <w:right w:val="single" w:color="C2C5C7" w:themeColor="accent3" w:themeTint="BF" w:sz="8" w:space="0"/>
        <w:insideH w:val="single" w:color="C2C5C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C2C5C7" w:themeColor="accent3" w:themeTint="BF" w:sz="8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C5C7" w:themeColor="accent3" w:themeTint="BF" w:sz="6" w:space="0"/>
          <w:left w:val="single" w:color="C2C5C7" w:themeColor="accent3" w:themeTint="BF" w:sz="8" w:space="0"/>
          <w:bottom w:val="single" w:color="C2C5C7" w:themeColor="accent3" w:themeTint="BF" w:sz="8" w:space="0"/>
          <w:right w:val="single" w:color="C2C5C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A5C96A" w:themeColor="accent4" w:themeTint="BF" w:sz="8" w:space="0"/>
        <w:left w:val="single" w:color="A5C96A" w:themeColor="accent4" w:themeTint="BF" w:sz="8" w:space="0"/>
        <w:bottom w:val="single" w:color="A5C96A" w:themeColor="accent4" w:themeTint="BF" w:sz="8" w:space="0"/>
        <w:right w:val="single" w:color="A5C96A" w:themeColor="accent4" w:themeTint="BF" w:sz="8" w:space="0"/>
        <w:insideH w:val="single" w:color="A5C96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5C96A" w:themeColor="accent4" w:themeTint="BF" w:sz="8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C96A" w:themeColor="accent4" w:themeTint="BF" w:sz="6" w:space="0"/>
          <w:left w:val="single" w:color="A5C96A" w:themeColor="accent4" w:themeTint="BF" w:sz="8" w:space="0"/>
          <w:bottom w:val="single" w:color="A5C96A" w:themeColor="accent4" w:themeTint="BF" w:sz="8" w:space="0"/>
          <w:right w:val="single" w:color="A5C96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25E4C7" w:themeColor="accent5" w:themeTint="BF" w:sz="8" w:space="0"/>
        <w:left w:val="single" w:color="25E4C7" w:themeColor="accent5" w:themeTint="BF" w:sz="8" w:space="0"/>
        <w:bottom w:val="single" w:color="25E4C7" w:themeColor="accent5" w:themeTint="BF" w:sz="8" w:space="0"/>
        <w:right w:val="single" w:color="25E4C7" w:themeColor="accent5" w:themeTint="BF" w:sz="8" w:space="0"/>
        <w:insideH w:val="single" w:color="25E4C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25E4C7" w:themeColor="accent5" w:themeTint="BF" w:sz="8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E4C7" w:themeColor="accent5" w:themeTint="BF" w:sz="6" w:space="0"/>
          <w:left w:val="single" w:color="25E4C7" w:themeColor="accent5" w:themeTint="BF" w:sz="8" w:space="0"/>
          <w:bottom w:val="single" w:color="25E4C7" w:themeColor="accent5" w:themeTint="BF" w:sz="8" w:space="0"/>
          <w:right w:val="single" w:color="25E4C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6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6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0E2D"/>
    <w:pPr>
      <w:spacing w:after="0" w:line="240" w:lineRule="auto"/>
    </w:pPr>
    <w:tblPr>
      <w:tblStyleRowBandSize w:val="1"/>
      <w:tblStyleColBandSize w:val="1"/>
      <w:tblBorders>
        <w:top w:val="single" w:color="47AABC" w:themeColor="accent6" w:themeTint="BF" w:sz="8" w:space="0"/>
        <w:left w:val="single" w:color="47AABC" w:themeColor="accent6" w:themeTint="BF" w:sz="8" w:space="0"/>
        <w:bottom w:val="single" w:color="47AABC" w:themeColor="accent6" w:themeTint="BF" w:sz="8" w:space="0"/>
        <w:right w:val="single" w:color="47AABC" w:themeColor="accent6" w:themeTint="BF" w:sz="8" w:space="0"/>
        <w:insideH w:val="single" w:color="47AA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47AABC" w:themeColor="accent6" w:themeTint="BF" w:sz="8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AABC" w:themeColor="accent6" w:themeTint="BF" w:sz="6" w:space="0"/>
          <w:left w:val="single" w:color="47AABC" w:themeColor="accent6" w:themeTint="BF" w:sz="8" w:space="0"/>
          <w:bottom w:val="single" w:color="47AABC" w:themeColor="accent6" w:themeTint="BF" w:sz="8" w:space="0"/>
          <w:right w:val="single" w:color="47AA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3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tex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6336D" w:themeFill="accent1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000" w:themeFill="accent2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EB2B5" w:themeFill="accent3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2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B140" w:themeFill="accent4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4A58F" w:themeFill="accent5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A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0E2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BB0E" w:themeFill="background1"/>
      </w:tcPr>
    </w:tblStylePr>
    <w:tblStylePr w:type="firstCol">
      <w:rPr>
        <w:b/>
        <w:bCs/>
        <w:color w:val="FFBB0E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F7581" w:themeFill="accent6"/>
      </w:tcPr>
    </w:tblStylePr>
    <w:tblStylePr w:type="lastCol">
      <w:rPr>
        <w:b/>
        <w:bCs/>
        <w:color w:val="FFBB0E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758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A300" w:themeFill="background1" w:themeFillShade="D8"/>
      </w:tcPr>
    </w:tblStylePr>
    <w:tblStylePr w:type="band1Horz">
      <w:tblPr/>
      <w:tcPr>
        <w:shd w:val="clear" w:color="auto" w:fill="E3A300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BB0E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E2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B0E2D"/>
    <w:rPr>
      <w:rFonts w:asciiTheme="majorHAnsi" w:hAnsiTheme="majorHAnsi" w:eastAsiaTheme="majorEastAsia" w:cstheme="majorBidi"/>
      <w:color w:val="888B8D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4B0E2D"/>
    <w:pPr>
      <w:spacing w:after="0" w:line="240" w:lineRule="auto"/>
    </w:pPr>
    <w:rPr>
      <w:rFonts w:ascii="Arial" w:hAnsi="Arial"/>
      <w:color w:val="888B8D"/>
      <w:sz w:val="20"/>
    </w:rPr>
  </w:style>
  <w:style w:type="paragraph" w:styleId="NormalWeb">
    <w:name w:val="Normal (Web)"/>
    <w:basedOn w:val="Normal"/>
    <w:uiPriority w:val="99"/>
    <w:semiHidden/>
    <w:unhideWhenUsed/>
    <w:rsid w:val="004B0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E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E2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B0E2D"/>
    <w:rPr>
      <w:rFonts w:ascii="Arial" w:hAnsi="Arial"/>
      <w:color w:val="888B8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0E2D"/>
  </w:style>
  <w:style w:type="character" w:styleId="PlaceholderText">
    <w:name w:val="Placeholder Text"/>
    <w:basedOn w:val="DefaultParagraphFont"/>
    <w:uiPriority w:val="99"/>
    <w:semiHidden/>
    <w:rsid w:val="004B0E2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E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B0E2D"/>
    <w:rPr>
      <w:rFonts w:ascii="Consolas" w:hAnsi="Consolas" w:cs="Consolas"/>
      <w:color w:val="888B8D"/>
      <w:sz w:val="21"/>
      <w:szCs w:val="21"/>
    </w:rPr>
  </w:style>
  <w:style w:type="paragraph" w:styleId="Quote">
    <w:name w:val="Quote"/>
    <w:basedOn w:val="Normal"/>
    <w:next w:val="Normal"/>
    <w:link w:val="QuoteChar"/>
    <w:uiPriority w:val="11"/>
    <w:qFormat/>
    <w:rsid w:val="004B0E2D"/>
    <w:rPr>
      <w:i/>
      <w:iCs/>
      <w:color w:val="16336D" w:themeColor="text1"/>
    </w:rPr>
  </w:style>
  <w:style w:type="character" w:styleId="QuoteChar" w:customStyle="1">
    <w:name w:val="Quote Char"/>
    <w:basedOn w:val="DefaultParagraphFont"/>
    <w:link w:val="Quote"/>
    <w:uiPriority w:val="11"/>
    <w:rsid w:val="004B0E2D"/>
    <w:rPr>
      <w:rFonts w:ascii="Arial" w:hAnsi="Arial"/>
      <w:i/>
      <w:iCs/>
      <w:color w:val="16336D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E2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B0E2D"/>
    <w:rPr>
      <w:rFonts w:ascii="Arial" w:hAnsi="Arial"/>
      <w:color w:val="888B8D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0E2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B0E2D"/>
    <w:rPr>
      <w:rFonts w:ascii="Arial" w:hAnsi="Arial"/>
      <w:color w:val="888B8D"/>
      <w:sz w:val="20"/>
    </w:rPr>
  </w:style>
  <w:style w:type="character" w:styleId="Strong">
    <w:name w:val="Strong"/>
    <w:basedOn w:val="DefaultParagraphFont"/>
    <w:uiPriority w:val="22"/>
    <w:semiHidden/>
    <w:qFormat/>
    <w:rsid w:val="004B0E2D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4B0E2D"/>
    <w:pPr>
      <w:numPr>
        <w:ilvl w:val="1"/>
      </w:numPr>
    </w:pPr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4B0E2D"/>
    <w:rPr>
      <w:rFonts w:asciiTheme="majorHAnsi" w:hAnsiTheme="majorHAnsi" w:eastAsiaTheme="majorEastAsia" w:cstheme="majorBidi"/>
      <w:i/>
      <w:iCs/>
      <w:color w:val="16336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B0E2D"/>
    <w:rPr>
      <w:i/>
      <w:iCs/>
      <w:color w:val="618BD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B0E2D"/>
    <w:rPr>
      <w:smallCaps/>
      <w:color w:val="FFB00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B0E2D"/>
    <w:pPr>
      <w:spacing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B0E2D"/>
    <w:pPr>
      <w:spacing w:after="120" w:line="264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B0E2D"/>
    <w:pPr>
      <w:spacing w:after="120" w:line="264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B0E2D"/>
    <w:pPr>
      <w:spacing w:after="120" w:line="264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B0E2D"/>
    <w:pPr>
      <w:spacing w:after="120" w:line="264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E2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E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B0E2D"/>
    <w:pPr>
      <w:spacing w:after="120" w:line="264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B0E2D"/>
    <w:pPr>
      <w:spacing w:after="120" w:line="264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B0E2D"/>
    <w:pPr>
      <w:spacing w:after="120" w:line="264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B0E2D"/>
    <w:pPr>
      <w:spacing w:after="120" w:line="264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semiHidden/>
    <w:qFormat/>
    <w:rsid w:val="004B0E2D"/>
    <w:pPr>
      <w:pBdr>
        <w:bottom w:val="single" w:color="16336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4B0E2D"/>
    <w:rPr>
      <w:rFonts w:asciiTheme="majorHAnsi" w:hAnsiTheme="majorHAnsi" w:eastAsiaTheme="majorEastAsia" w:cstheme="majorBidi"/>
      <w:color w:val="3E3F4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B0E2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4B0E2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E2D"/>
    <w:pPr>
      <w:pageBreakBefore w:val="0"/>
      <w:spacing w:before="480" w:line="264" w:lineRule="auto"/>
      <w:outlineLvl w:val="9"/>
    </w:pPr>
    <w:rPr>
      <w:rFonts w:asciiTheme="majorHAnsi" w:hAnsiTheme="majorHAnsi"/>
      <w:b/>
      <w:color w:val="102651" w:themeColor="accent1" w:themeShade="BF"/>
      <w:sz w:val="28"/>
    </w:rPr>
  </w:style>
  <w:style w:type="paragraph" w:styleId="Response" w:customStyle="1">
    <w:name w:val="Response"/>
    <w:basedOn w:val="Normal"/>
    <w:link w:val="ResponseChar"/>
    <w:uiPriority w:val="3"/>
    <w:qFormat/>
    <w:rsid w:val="00F133E7"/>
    <w:pPr>
      <w:spacing w:line="276" w:lineRule="auto"/>
      <w:jc w:val="both"/>
    </w:pPr>
    <w:rPr>
      <w:rFonts w:cs="Arial"/>
      <w:color w:val="53555C" w:themeColor="background2"/>
      <w:lang w:val="en-US"/>
    </w:rPr>
  </w:style>
  <w:style w:type="character" w:styleId="ResponseChar" w:customStyle="1">
    <w:name w:val="Response Char"/>
    <w:basedOn w:val="DefaultParagraphFont"/>
    <w:link w:val="Response"/>
    <w:uiPriority w:val="3"/>
    <w:rsid w:val="00F133E7"/>
    <w:rPr>
      <w:rFonts w:ascii="Arial" w:hAnsi="Arial" w:cs="Arial"/>
      <w:color w:val="53555C" w:themeColor="background2"/>
      <w:sz w:val="20"/>
      <w:lang w:val="en-US"/>
    </w:rPr>
  </w:style>
  <w:style w:type="paragraph" w:styleId="WBDName" w:customStyle="1">
    <w:name w:val="WBD Name"/>
    <w:next w:val="Normal"/>
    <w:autoRedefine/>
    <w:qFormat/>
    <w:rsid w:val="00F133E7"/>
    <w:pPr>
      <w:keepNext/>
      <w:tabs>
        <w:tab w:val="left" w:pos="8445"/>
      </w:tabs>
      <w:spacing w:before="120" w:after="0" w:line="280" w:lineRule="atLeast"/>
    </w:pPr>
    <w:rPr>
      <w:rFonts w:ascii="Arial" w:hAnsi="Arial" w:eastAsia="Times New Roman" w:cs="Times New Roman"/>
      <w:snapToGrid w:val="0"/>
      <w:color w:val="16336D"/>
      <w:sz w:val="28"/>
      <w:szCs w:val="28"/>
      <w:lang w:val="en-US"/>
    </w:rPr>
  </w:style>
  <w:style w:type="paragraph" w:styleId="WBDSideBarPlainText" w:customStyle="1">
    <w:name w:val="WBD SideBar Plain Text"/>
    <w:next w:val="Normal"/>
    <w:qFormat/>
    <w:rsid w:val="00E3091A"/>
    <w:pPr>
      <w:spacing w:after="60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BioText" w:customStyle="1">
    <w:name w:val="WBD Bio Text"/>
    <w:basedOn w:val="Normal"/>
    <w:uiPriority w:val="3"/>
    <w:qFormat/>
    <w:rsid w:val="001555DE"/>
    <w:pPr>
      <w:spacing w:line="276" w:lineRule="auto"/>
    </w:pPr>
    <w:rPr>
      <w:rFonts w:cs="Arial"/>
      <w:color w:val="53555C"/>
      <w:lang w:val="en-US"/>
    </w:rPr>
  </w:style>
  <w:style w:type="paragraph" w:styleId="WBDBioHeadline" w:customStyle="1">
    <w:name w:val="WBD Bio Headline"/>
    <w:basedOn w:val="Normal"/>
    <w:uiPriority w:val="3"/>
    <w:qFormat/>
    <w:rsid w:val="001555DE"/>
    <w:pPr>
      <w:spacing w:before="120" w:line="276" w:lineRule="auto"/>
    </w:pPr>
    <w:rPr>
      <w:color w:val="53555C"/>
    </w:rPr>
  </w:style>
  <w:style w:type="paragraph" w:styleId="WBDBioHeading" w:customStyle="1">
    <w:name w:val="WBD Bio Heading"/>
    <w:basedOn w:val="Normal"/>
    <w:uiPriority w:val="3"/>
    <w:qFormat/>
    <w:rsid w:val="001555D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2"/>
      <w:lang w:val="en-US"/>
    </w:rPr>
  </w:style>
  <w:style w:type="paragraph" w:styleId="WBDBioBullet" w:customStyle="1">
    <w:name w:val="WBD Bio Bullet"/>
    <w:basedOn w:val="Normal"/>
    <w:uiPriority w:val="3"/>
    <w:qFormat/>
    <w:rsid w:val="001555DE"/>
    <w:pPr>
      <w:numPr>
        <w:numId w:val="34"/>
      </w:numPr>
      <w:spacing w:line="240" w:lineRule="auto"/>
    </w:pPr>
    <w:rPr>
      <w:rFonts w:eastAsia="Times New Roman" w:cs="Times New Roman"/>
      <w:color w:val="53555C"/>
      <w:szCs w:val="20"/>
      <w:lang w:val="en-US"/>
    </w:rPr>
  </w:style>
  <w:style w:type="paragraph" w:styleId="WBDMainBodyBullets" w:customStyle="1">
    <w:name w:val="WBD Main Body Bullets"/>
    <w:qFormat/>
    <w:rsid w:val="00402899"/>
    <w:pPr>
      <w:spacing w:after="120" w:line="240" w:lineRule="auto"/>
    </w:pPr>
    <w:rPr>
      <w:rFonts w:ascii="Arial" w:hAnsi="Arial" w:eastAsia="Times New Roman" w:cs="Times New Roman"/>
      <w:szCs w:val="20"/>
      <w:lang w:val="en-US"/>
    </w:rPr>
  </w:style>
  <w:style w:type="paragraph" w:styleId="WBDBODYTEXT" w:customStyle="1">
    <w:name w:val="WBD BODY TEXT"/>
    <w:basedOn w:val="Response"/>
    <w:qFormat/>
    <w:rsid w:val="0082069E"/>
    <w:rPr>
      <w:color w:val="auto"/>
      <w:sz w:val="22"/>
      <w:szCs w:val="20"/>
    </w:rPr>
  </w:style>
  <w:style w:type="paragraph" w:styleId="WBDHeading2-NoTOC" w:customStyle="1">
    <w:name w:val="WBD Heading 2 - No TOC"/>
    <w:basedOn w:val="Normal"/>
    <w:uiPriority w:val="3"/>
    <w:qFormat/>
    <w:rsid w:val="0082069E"/>
    <w:pPr>
      <w:keepNext/>
      <w:tabs>
        <w:tab w:val="left" w:pos="1440"/>
      </w:tabs>
      <w:spacing w:before="240" w:after="60" w:line="276" w:lineRule="auto"/>
      <w:jc w:val="both"/>
    </w:pPr>
    <w:rPr>
      <w:rFonts w:cs="Arial"/>
      <w:b/>
      <w:color w:val="16336D" w:themeColor="text1"/>
      <w:sz w:val="24"/>
      <w:lang w:val="en-US"/>
    </w:rPr>
  </w:style>
  <w:style w:type="paragraph" w:styleId="WBDBioSub-Bullet" w:customStyle="1">
    <w:name w:val="WBD Bio Sub-Bullet"/>
    <w:basedOn w:val="WBDBioBullet"/>
    <w:uiPriority w:val="3"/>
    <w:qFormat/>
    <w:rsid w:val="00DC5542"/>
    <w:pPr>
      <w:numPr>
        <w:numId w:val="36"/>
      </w:numPr>
    </w:pPr>
  </w:style>
  <w:style w:type="paragraph" w:styleId="WBDBioTitle" w:customStyle="1">
    <w:name w:val="WBD Bio Title"/>
    <w:basedOn w:val="WBDBioHeadline"/>
    <w:uiPriority w:val="3"/>
    <w:qFormat/>
    <w:rsid w:val="00E3091A"/>
    <w:pPr>
      <w:spacing w:before="0"/>
    </w:pPr>
    <w:rPr>
      <w:sz w:val="22"/>
    </w:rPr>
  </w:style>
  <w:style w:type="paragraph" w:styleId="WBDEduBioBullet" w:customStyle="1">
    <w:name w:val="WBD EduBio Bullet"/>
    <w:basedOn w:val="WBDBioBullet"/>
    <w:uiPriority w:val="3"/>
    <w:qFormat/>
    <w:rsid w:val="0001589F"/>
  </w:style>
  <w:style w:type="paragraph" w:styleId="WBDcontactInfo" w:customStyle="1">
    <w:name w:val="WBD contact Info"/>
    <w:next w:val="Normal"/>
    <w:qFormat/>
    <w:rsid w:val="001555DE"/>
    <w:pPr>
      <w:tabs>
        <w:tab w:val="left" w:pos="288"/>
      </w:tabs>
      <w:spacing w:after="120" w:line="260" w:lineRule="exact"/>
      <w:contextualSpacing/>
    </w:pPr>
    <w:rPr>
      <w:rFonts w:ascii="Arial" w:hAnsi="Arial" w:eastAsia="Times New Roman" w:cs="Times New Roman"/>
      <w:color w:val="53555C"/>
      <w:sz w:val="20"/>
      <w:szCs w:val="20"/>
      <w:lang w:val="en-US"/>
    </w:rPr>
  </w:style>
  <w:style w:type="paragraph" w:styleId="WBDEduBioSubBullet" w:customStyle="1">
    <w:name w:val="WBD EduBio SubBullet"/>
    <w:basedOn w:val="WBDEduBioBullet"/>
    <w:uiPriority w:val="3"/>
    <w:qFormat/>
    <w:rsid w:val="00D405A6"/>
    <w:pPr>
      <w:numPr>
        <w:numId w:val="37"/>
      </w:numPr>
    </w:pPr>
  </w:style>
  <w:style w:type="paragraph" w:styleId="WBDDisclaimerText" w:customStyle="1">
    <w:name w:val="WBD Disclaimer Text"/>
    <w:basedOn w:val="WBDBioText"/>
    <w:uiPriority w:val="3"/>
    <w:qFormat/>
    <w:rsid w:val="00D405A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WombleBondDickinson">
      <a:dk1>
        <a:srgbClr val="16336D"/>
      </a:dk1>
      <a:lt1>
        <a:srgbClr val="FFBB0E"/>
      </a:lt1>
      <a:dk2>
        <a:srgbClr val="53555C"/>
      </a:dk2>
      <a:lt2>
        <a:srgbClr val="53555C"/>
      </a:lt2>
      <a:accent1>
        <a:srgbClr val="16336D"/>
      </a:accent1>
      <a:accent2>
        <a:srgbClr val="FFB000"/>
      </a:accent2>
      <a:accent3>
        <a:srgbClr val="AEB2B5"/>
      </a:accent3>
      <a:accent4>
        <a:srgbClr val="86B140"/>
      </a:accent4>
      <a:accent5>
        <a:srgbClr val="14A58F"/>
      </a:accent5>
      <a:accent6>
        <a:srgbClr val="2F75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Interval xmlns="5c3fb01a-b39e-4e51-b0ca-c6db1c8eaf1f">12</ReviewInterval>
    <jad4a417dbce4b2fa6c3be306a8ae1cd xmlns="5c3fb01a-b39e-4e51-b0ca-c6db1c8eaf1f">
      <Terms xmlns="http://schemas.microsoft.com/office/infopath/2007/PartnerControls"/>
    </jad4a417dbce4b2fa6c3be306a8ae1cd>
    <jad5834dd2384771b6fadba8804e791d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Winston Salem</TermName>
          <TermId xmlns="http://schemas.microsoft.com/office/infopath/2007/PartnerControls">8c4f9280-1a71-40d5-b2c2-841428e68913</TermId>
        </TermInfo>
      </Terms>
    </jad5834dd2384771b6fadba8804e791d>
    <p4de6da52f6e4b689edd7a5c3b77d2dc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Yes</TermName>
          <TermId xmlns="http://schemas.microsoft.com/office/infopath/2007/PartnerControls">204783cf-500d-4616-9612-aece0b37f813</TermId>
        </TermInfo>
      </Terms>
    </p4de6da52f6e4b689edd7a5c3b77d2dc>
    <SME xmlns="5c3fb01a-b39e-4e51-b0ca-c6db1c8eaf1f">
      <UserInfo>
        <DisplayName>SarahBeth.Luzum</DisplayName>
        <AccountId>20</AccountId>
        <AccountType/>
      </UserInfo>
    </SME>
    <Approve xmlns="5c3fb01a-b39e-4e51-b0ca-c6db1c8eaf1f">false</Approve>
    <d42f2fe9504841a2a3f125f52294030b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</TermName>
          <TermId xmlns="http://schemas.microsoft.com/office/infopath/2007/PartnerControls">6c7e84cf-1939-4659-b1c0-396af0fa85eb</TermId>
        </TermInfo>
      </Terms>
    </d42f2fe9504841a2a3f125f52294030b>
    <SMEReviewed xmlns="5c3fb01a-b39e-4e51-b0ca-c6db1c8eaf1f">false</SMEReviewed>
    <SMEReviewStatus xmlns="5c3fb01a-b39e-4e51-b0ca-c6db1c8eaf1f">Waiting for Next Review Start Date</SMEReviewStatus>
    <TaxCatchAll xmlns="5c3fb01a-b39e-4e51-b0ca-c6db1c8eaf1f">
      <Value>13</Value>
      <Value>12</Value>
      <Value>11</Value>
      <Value>14</Value>
    </TaxCatchAll>
    <SMEReviewedBy xmlns="5c3fb01a-b39e-4e51-b0ca-c6db1c8eaf1f" xsi:nil="true"/>
    <d8539c1894d843a1a6aa9dd63c33df2e xmlns="5c3fb01a-b39e-4e51-b0ca-c6db1c8ea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BL: Business Litigation</TermName>
          <TermId xmlns="http://schemas.microsoft.com/office/infopath/2007/PartnerControls">3b1f3e0b-e3bc-4dd2-81db-3f9f98c25af0</TermId>
        </TermInfo>
      </Terms>
    </d8539c1894d843a1a6aa9dd63c33df2e>
    <ba570f317bd44ee1a6e9a3ee949bf26f xmlns="5c3fb01a-b39e-4e51-b0ca-c6db1c8eaf1f">
      <Terms xmlns="http://schemas.microsoft.com/office/infopath/2007/PartnerControls"/>
    </ba570f317bd44ee1a6e9a3ee949bf26f>
    <ReviewDate xmlns="5c3fb01a-b39e-4e51-b0ca-c6db1c8eaf1f">2023-01-15T00:00:00+00:00</ReviewDate>
    <fabcec6c47494b37a307696bfbee5beb xmlns="5c3fb01a-b39e-4e51-b0ca-c6db1c8eaf1f">
      <Terms xmlns="http://schemas.microsoft.com/office/infopath/2007/PartnerControls"/>
    </fabcec6c47494b37a307696bfbee5beb>
    <ContentManager xmlns="5c3fb01a-b39e-4e51-b0ca-c6db1c8eaf1f">
      <UserInfo>
        <DisplayName>Luzum, Sarah Beth</DisplayName>
        <AccountId>20</AccountId>
        <AccountType/>
      </UserInfo>
    </ContentManager>
    <SecondarySME xmlns="5c3fb01a-b39e-4e51-b0ca-c6db1c8eaf1f">
      <UserInfo>
        <DisplayName/>
        <AccountId xsi:nil="true"/>
        <AccountType/>
      </UserInfo>
    </SecondarySME>
    <e66dc88bd8934144bac05d2057dfca28 xmlns="8b67a921-920d-457d-87e5-c875125e068a">
      <Terms xmlns="http://schemas.microsoft.com/office/infopath/2007/PartnerControls"/>
    </e66dc88bd8934144bac05d2057dfca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9C8D94B54FB4BADD71D948702D6BC" ma:contentTypeVersion="32" ma:contentTypeDescription="Create a new document." ma:contentTypeScope="" ma:versionID="698cbb3b5f7133cfa2eef5b90a367e0f">
  <xsd:schema xmlns:xsd="http://www.w3.org/2001/XMLSchema" xmlns:xs="http://www.w3.org/2001/XMLSchema" xmlns:p="http://schemas.microsoft.com/office/2006/metadata/properties" xmlns:ns2="5c3fb01a-b39e-4e51-b0ca-c6db1c8eaf1f" xmlns:ns3="8b67a921-920d-457d-87e5-c875125e068a" targetNamespace="http://schemas.microsoft.com/office/2006/metadata/properties" ma:root="true" ma:fieldsID="be54404a8844bcdb09eff11ac711f31e" ns2:_="" ns3:_="">
    <xsd:import namespace="5c3fb01a-b39e-4e51-b0ca-c6db1c8eaf1f"/>
    <xsd:import namespace="8b67a921-920d-457d-87e5-c875125e068a"/>
    <xsd:element name="properties">
      <xsd:complexType>
        <xsd:sequence>
          <xsd:element name="documentManagement">
            <xsd:complexType>
              <xsd:all>
                <xsd:element ref="ns2:d42f2fe9504841a2a3f125f52294030b" minOccurs="0"/>
                <xsd:element ref="ns2:TaxCatchAll" minOccurs="0"/>
                <xsd:element ref="ns2:fabcec6c47494b37a307696bfbee5beb" minOccurs="0"/>
                <xsd:element ref="ns2:jad4a417dbce4b2fa6c3be306a8ae1cd" minOccurs="0"/>
                <xsd:element ref="ns2:jad5834dd2384771b6fadba8804e791d" minOccurs="0"/>
                <xsd:element ref="ns2:p4de6da52f6e4b689edd7a5c3b77d2dc" minOccurs="0"/>
                <xsd:element ref="ns2:d8539c1894d843a1a6aa9dd63c33df2e" minOccurs="0"/>
                <xsd:element ref="ns2:ba570f317bd44ee1a6e9a3ee949bf26f" minOccurs="0"/>
                <xsd:element ref="ns3:MediaServiceMetadata" minOccurs="0"/>
                <xsd:element ref="ns3:MediaServiceFastMetadata" minOccurs="0"/>
                <xsd:element ref="ns2:Approve" minOccurs="0"/>
                <xsd:element ref="ns2:ContentManager" minOccurs="0"/>
                <xsd:element ref="ns2:ReviewDate" minOccurs="0"/>
                <xsd:element ref="ns2:ReviewInterval" minOccurs="0"/>
                <xsd:element ref="ns2:SecondarySME" minOccurs="0"/>
                <xsd:element ref="ns2:SME" minOccurs="0"/>
                <xsd:element ref="ns2:SMEReviewStatus" minOccurs="0"/>
                <xsd:element ref="ns2:SMEReviewed" minOccurs="0"/>
                <xsd:element ref="ns2:SMEReviewedBy" minOccurs="0"/>
                <xsd:element ref="ns3:MediaServiceObjectDetectorVersions" minOccurs="0"/>
                <xsd:element ref="ns3:e66dc88bd8934144bac05d2057dfca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b01a-b39e-4e51-b0ca-c6db1c8eaf1f" elementFormDefault="qualified">
    <xsd:import namespace="http://schemas.microsoft.com/office/2006/documentManagement/types"/>
    <xsd:import namespace="http://schemas.microsoft.com/office/infopath/2007/PartnerControls"/>
    <xsd:element name="d42f2fe9504841a2a3f125f52294030b" ma:index="9" nillable="true" ma:taxonomy="true" ma:internalName="d42f2fe9504841a2a3f125f52294030b" ma:taxonomyFieldName="Admissions" ma:displayName="Admissions" ma:default="" ma:fieldId="{d42f2fe9-5048-41a2-a3f1-25f52294030b}" ma:taxonomyMulti="true" ma:sspId="dca1b495-937d-4911-ac50-8cc577f2a08f" ma:termSetId="67ba4230-21da-4f7a-8cb8-bb61ac9e51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b43ae5-9833-4c7f-9a1a-be90faa6643b}" ma:internalName="TaxCatchAll" ma:showField="CatchAllData" ma:web="5c3fb01a-b39e-4e51-b0ca-c6db1c8e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bcec6c47494b37a307696bfbee5beb" ma:index="12" nillable="true" ma:taxonomy="true" ma:internalName="fabcec6c47494b37a307696bfbee5beb" ma:taxonomyFieldName="Advanced_x0020_Qualifications" ma:displayName="Advanced Qualifications" ma:default="" ma:fieldId="{fabcec6c-4749-4b37-a307-696bfbee5beb}" ma:taxonomyMulti="true" ma:sspId="dca1b495-937d-4911-ac50-8cc577f2a08f" ma:termSetId="abb455c0-7b07-4d24-a933-f437f94c3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4a417dbce4b2fa6c3be306a8ae1cd" ma:index="14" nillable="true" ma:taxonomy="true" ma:internalName="jad4a417dbce4b2fa6c3be306a8ae1cd" ma:taxonomyFieldName="Languages" ma:displayName="Languages" ma:default="" ma:fieldId="{3ad4a417-dbce-4b2f-a6c3-be306a8ae1cd}" ma:taxonomyMulti="true" ma:sspId="dca1b495-937d-4911-ac50-8cc577f2a08f" ma:termSetId="f15f92a8-10f5-427e-8f8e-52fff6717c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834dd2384771b6fadba8804e791d" ma:index="16" nillable="true" ma:taxonomy="true" ma:internalName="jad5834dd2384771b6fadba8804e791d" ma:taxonomyFieldName="Locations" ma:displayName="Locations" ma:default="" ma:fieldId="{3ad5834d-d238-4771-b6fa-dba8804e791d}" ma:taxonomyMulti="true" ma:sspId="dca1b495-937d-4911-ac50-8cc577f2a08f" ma:termSetId="efd510f2-c462-4322-bb0b-a53a87c6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e6da52f6e4b689edd7a5c3b77d2dc" ma:index="18" nillable="true" ma:taxonomy="true" ma:internalName="p4de6da52f6e4b689edd7a5c3b77d2dc" ma:taxonomyFieldName="Mansfield_x0020_Qualified" ma:displayName="Mansfield Qualified" ma:default="" ma:fieldId="{94de6da5-2f6e-4b68-9edd-7a5c3b77d2dc}" ma:taxonomyMulti="true" ma:sspId="dca1b495-937d-4911-ac50-8cc577f2a08f" ma:termSetId="3e8281be-8c0b-417b-bb18-467a90fa3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539c1894d843a1a6aa9dd63c33df2e" ma:index="20" nillable="true" ma:taxonomy="true" ma:internalName="d8539c1894d843a1a6aa9dd63c33df2e" ma:taxonomyFieldName="Practice_x0020_Area" ma:displayName="Practice Area" ma:default="" ma:fieldId="{d8539c18-94d8-43a1-a6aa-9dd63c33df2e}" ma:taxonomyMulti="true" ma:sspId="dca1b495-937d-4911-ac50-8cc577f2a08f" ma:termSetId="b1bd9991-851e-4014-b6be-a10616c2a6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570f317bd44ee1a6e9a3ee949bf26f" ma:index="22" nillable="true" ma:taxonomy="true" ma:internalName="ba570f317bd44ee1a6e9a3ee949bf26f" ma:taxonomyFieldName="Sector" ma:displayName="Sector" ma:default="" ma:fieldId="{ba570f31-7bd4-4ee1-a6e9-a3ee949bf26f}" ma:taxonomyMulti="true" ma:sspId="dca1b495-937d-4911-ac50-8cc577f2a08f" ma:termSetId="8217b63d-5cbb-4941-bf48-bedec418b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" ma:index="25" nillable="true" ma:displayName="Approve" ma:default="0" ma:internalName="Approve" ma:readOnly="false">
      <xsd:simpleType>
        <xsd:restriction base="dms:Boolean"/>
      </xsd:simpleType>
    </xsd:element>
    <xsd:element name="ContentManager" ma:index="26" nillable="true" ma:displayName="Content Manager" ma:list="UserInfo" ma:SharePointGroup="0" ma:internalName="Conten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7" nillable="true" ma:displayName="Review Date" ma:format="DateOnly" ma:internalName="ReviewDate" ma:readOnly="false">
      <xsd:simpleType>
        <xsd:restriction base="dms:DateTime"/>
      </xsd:simpleType>
    </xsd:element>
    <xsd:element name="ReviewInterval" ma:index="28" nillable="true" ma:displayName="Review Interval" ma:default="12" ma:format="Dropdown" ma:internalName="ReviewInterval" ma:readOnly="false">
      <xsd:simpleType>
        <xsd:restriction base="dms:Choice">
          <xsd:enumeration value="3"/>
          <xsd:enumeration value="6"/>
          <xsd:enumeration value="9"/>
          <xsd:enumeration value="12"/>
        </xsd:restriction>
      </xsd:simpleType>
    </xsd:element>
    <xsd:element name="SecondarySME" ma:index="29" nillable="true" ma:displayName="Secondary SME" ma:list="UserInfo" ma:SharePointGroup="0" ma:internalName="Secondary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" ma:index="30" nillable="true" ma:displayName="SME" ma:list="UserInfo" ma:SharePointGroup="0" ma:internalName="S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ReviewStatus" ma:index="31" nillable="true" ma:displayName="SME Review Status" ma:default="Waiting for Next Review Start Date" ma:format="Dropdown" ma:internalName="SMEReviewStatus" ma:readOnly="false">
      <xsd:simpleType>
        <xsd:restriction base="dms:Choice">
          <xsd:enumeration value="Review not Required"/>
          <xsd:enumeration value="Waiting for Next Review Start Date"/>
          <xsd:enumeration value="Review Required"/>
          <xsd:enumeration value="Review Required - 2nd SME"/>
          <xsd:enumeration value="Reviewed - Awaiting Approval"/>
        </xsd:restriction>
      </xsd:simpleType>
    </xsd:element>
    <xsd:element name="SMEReviewed" ma:index="32" nillable="true" ma:displayName="SME Reviewed" ma:default="0" ma:internalName="SMEReviewed" ma:readOnly="false">
      <xsd:simpleType>
        <xsd:restriction base="dms:Boolean"/>
      </xsd:simpleType>
    </xsd:element>
    <xsd:element name="SMEReviewedBy" ma:index="33" nillable="true" ma:displayName="SME Reviewed By" ma:internalName="SMEReview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a921-920d-457d-87e5-c875125e0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66dc88bd8934144bac05d2057dfca28" ma:index="36" nillable="true" ma:taxonomy="true" ma:internalName="e66dc88bd8934144bac05d2057dfca28" ma:taxonomyFieldName="GlobalExperience" ma:displayName="Global Experience" ma:readOnly="false" ma:default="" ma:fieldId="{e66dc88b-d893-4144-bac0-5d2057dfca28}" ma:taxonomyMulti="true" ma:sspId="dca1b495-937d-4911-ac50-8cc577f2a08f" ma:termSetId="512b2ecf-2a8f-495a-bdf4-25fa7a2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QorusTemplate xmlns:xsd="http://www.w3.org/2001/XMLSchema" xmlns:xsi="http://www.w3.org/2001/XMLSchema-instance">
  <TemplateName>Adams, Mary.docx</TemplateName>
  <Description/>
  <ManualMergeEnabled>false</ManualMergeEnabled>
  <AddMergeEnabled>false</AddMergeEnabled>
  <UpdateMergeEnabled>false</UpdateMergeEnabled>
  <StartupType>3</StartupType>
  <IsRemoteTemplate>false</IsRemoteTemplate>
  <SiteID>bda9c02e-d916-4203-b874-2f10e4d65dd7</SiteID>
  <WebID>f13f7df4-45fd-4a91-8c7a-72bf6defb2b5</WebID>
  <ParentListID>81f2fae0-c783-41f5-8ac4-317bd290ad95</ParentListID>
  <AssociatedListID>38e15abc-5b12-4d19-8351-40563e2920bf</AssociatedListID>
  <UniqueID>95318087-ed6a-485a-8d7b-3187eb9cb8a9</UniqueID>
  <PermissionsEnabled>false</PermissionsEnabled>
  <Permissions/>
  <ContentDefinition/>
  <PropertiesDefinition>
    <MergedTemplateName>Adams, Mary.docx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ActiveClient" FriendlyName="Active Client?" Type="System.Boolean" IsInputTag="True" IsTable="False" IsImageTag="False" Mapped="ActiveClient"/>
        <Tag xmlns:xsd="http://www.w3.org/2001/XMLSchema" xmlns:xsi="http://www.w3.org/2001/XMLSchema-instance" Name="ProjectsSPS.ClientNumber" FriendlyName="Client Number" Type="System.String" IsInputTag="True" IsTable="False" IsImageTag="False" Mapped="ClientNumber"/>
        <Tag xmlns:xsd="http://www.w3.org/2001/XMLSchema" xmlns:xsi="http://www.w3.org/2001/XMLSchema-instance" Name="ProjectsSPS.LeadAttorneyEmailAddress" FriendlyName="Lead Attorney Email Address" Type="System.String" IsInputTag="True" IsTable="False" IsImageTag="False" Mapped="LeadAttorneyEmailAddress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womble\Womble\Projects</FullPath>
        <FullUrl>https://womble.qorusbreeze.com/Womble/Lists/Projects</FullUrl>
        <SiteID>bda9c02e-d916-4203-b874-2f10e4d65dd7</SiteID>
        <WebID>f13f7df4-45fd-4a91-8c7a-72bf6defb2b5</WebID>
        <ListID>38e15abc-5b12-4d19-8351-40563e2920bf</ListID>
        <ViewFolderItems>False</ViewFolderItems>
        <FolderID>b5d50727-788e-4485-b5b6-e79f66f85a0c</FolderID>
        <ViewFields>
          <FieldRef Name="Title"/>
          <FieldRef Name="ProjectStatus"/>
          <FieldRef Name="ProjectCompanyName"/>
          <FieldRef Name="ProjectCloseComments"/>
          <FieldRef Name="ProjectCloseReason"/>
          <FieldRef Name="ProjectDueDate"/>
          <FieldRef Name="ProjectDescription"/>
          <FieldRef Name="ProjectOwner"/>
          <FieldRef Name="Created"/>
          <FieldRef Name="Author"/>
          <FieldRef Name="ActiveClient"/>
          <FieldRef Name="ClientNumber"/>
          <FieldRef Name="LeadAttorneyEmailAddress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Eq>
                                              <FieldRef Name="Title"/>
                                              <Value Type="Text">@Title</Value>
                                            </Eq>
                                            <Eq>
                                              <FieldRef Name="ProjectStatus"/>
                                              <Value Type="Choice">@ProjectStatus</Value>
                                            </Eq>
                                          </And>
                                          <Eq>
                                            <FieldRef Name="ProjectCompanyName"/>
                                            <Value Type="Text">@ProjectCompanyName</Value>
                                          </Eq>
                                        </And>
                                        <Eq>
                                          <FieldRef Name="ProjectCloseComments"/>
                                          <Value Type="Text">@ProjectCloseComments</Value>
                                        </Eq>
                                      </And>
                                      <Eq>
                                        <FieldRef Name="ProjectCloseReason"/>
                                        <Value Type="Choice">@ProjectCloseReason</Value>
                                      </Eq>
                                    </And>
                                    <Eq>
                                      <FieldRef Name="ProjectDueDate"/>
                                      <Value Type="DateTime">@ProjectDueDate</Value>
                                    </Eq>
                                  </And>
                                  <Eq>
                                    <FieldRef Name="ProjectDescription"/>
                                    <Value Type="Note">@ProjectDescription</Value>
                                  </Eq>
                                </And>
                                <Eq>
                                  <FieldRef Name="ProjectOwner"/>
                                  <Value Type="User">@ProjectOwner</Value>
                                </Eq>
                              </And>
                              <Eq>
                                <FieldRef Name="Created"/>
                                <Value Type="DateTime">@Created</Value>
                              </Eq>
                            </And>
                            <Eq>
                              <FieldRef Name="Author"/>
                              <Value Type="User">@Author</Value>
                            </Eq>
                          </And>
                          <Eq>
                            <FieldRef Name="ActiveClient"/>
                            <Value Type="Boolean">@ActiveClient</Value>
                          </Eq>
                        </And>
                        <Eq>
                          <FieldRef Name="ClientNumber"/>
                          <Value Type="Text">@ClientNumber</Value>
                        </Eq>
                      </And>
                      <Eq>
                        <FieldRef Name="LeadAttorneyEmailAddress"/>
                        <Value Type="Text">@LeadAttorneyEmailAddress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ECE63-466B-42BE-AEB1-CA245CFAB94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8b67a921-920d-457d-87e5-c875125e068a"/>
    <ds:schemaRef ds:uri="5c3fb01a-b39e-4e51-b0ca-c6db1c8eaf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6BD0A3-39CE-4DDA-AA3B-56F7D7DE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fb01a-b39e-4e51-b0ca-c6db1c8eaf1f"/>
    <ds:schemaRef ds:uri="8b67a921-920d-457d-87e5-c875125e0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B87FE-B370-4E4B-A31D-96C17D0C5EE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8002052-EE2F-4090-AB94-70286F5A4A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Adams, Mary_FULL</dc:title>
  <dc:subject/>
  <dc:creator/>
  <cp:keywords/>
  <cp:lastModifiedBy>Brown, Kiara</cp:lastModifiedBy>
  <cp:revision>2</cp:revision>
  <dcterms:created xsi:type="dcterms:W3CDTF">2021-03-23T14:17:00Z</dcterms:created>
  <dcterms:modified xsi:type="dcterms:W3CDTF">2023-11-27T18:58:43Z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Locations0">
    <vt:lpwstr>19;#Winston Salem</vt:lpwstr>
  </property>
  <property fmtid="{D5CDD505-2E9C-101B-9397-08002B2CF9AE}" pid="4" name="WorkflowChangePath">
    <vt:lpwstr>04efad63-24d3-4722-9909-43fc89237b15,69;04efad63-24d3-4722-9909-43fc89237b15,69;04efad63-24d3-4722-9909-43fc89237b15,69;04efad63-24d3-4722-9909-43fc89237b15,73;04efad63-24d3-4722-9909-43fc89237b15,75;04efad63-24d3-4722-9909-43fc89237b15,75;04efad63-24d3-45f3cf35b-08ea-4eda-a3ae-4f77c55de804,61;5f3cf35b-08ea-4eda-a3ae-4f77c55de804,63;5f3cf35b-08ea-4eda-a3ae-4f77c55de804,63;5f3cf35b-08ea-4eda-a3ae-4f77c55de804,63;</vt:lpwstr>
  </property>
  <property fmtid="{D5CDD505-2E9C-101B-9397-08002B2CF9AE}" pid="5" name="SPSiteID">
    <vt:lpwstr>bda9c02e-d916-4203-b874-2f10e4d65dd7</vt:lpwstr>
  </property>
  <property fmtid="{D5CDD505-2E9C-101B-9397-08002B2CF9AE}" pid="6" name="SPWebID">
    <vt:lpwstr>f13f7df4-45fd-4a91-8c7a-72bf6defb2b5</vt:lpwstr>
  </property>
  <property fmtid="{D5CDD505-2E9C-101B-9397-08002B2CF9AE}" pid="7" name="SPListID">
    <vt:lpwstr>38e15abc-5b12-4d19-8351-40563e2920bf</vt:lpwstr>
  </property>
  <property fmtid="{D5CDD505-2E9C-101B-9397-08002B2CF9AE}" pid="8" name="SPServerURL">
    <vt:lpwstr>https://womble.qorusbreeze.com</vt:lpwstr>
  </property>
  <property fmtid="{D5CDD505-2E9C-101B-9397-08002B2CF9AE}" pid="9" name="ContentTypeId">
    <vt:lpwstr>0x010100C7C9C8D94B54FB4BADD71D948702D6BC</vt:lpwstr>
  </property>
  <property fmtid="{D5CDD505-2E9C-101B-9397-08002B2CF9AE}" pid="10" name="Practice Area">
    <vt:lpwstr>12;#BL: Business Litigation|3b1f3e0b-e3bc-4dd2-81db-3f9f98c25af0</vt:lpwstr>
  </property>
  <property fmtid="{D5CDD505-2E9C-101B-9397-08002B2CF9AE}" pid="11" name="Mansfield Qualified">
    <vt:lpwstr>11;#Yes|204783cf-500d-4616-9612-aece0b37f813</vt:lpwstr>
  </property>
  <property fmtid="{D5CDD505-2E9C-101B-9397-08002B2CF9AE}" pid="12" name="Speciality Area">
    <vt:lpwstr/>
  </property>
  <property fmtid="{D5CDD505-2E9C-101B-9397-08002B2CF9AE}" pid="13" name="Advanced Qualifications">
    <vt:lpwstr/>
  </property>
  <property fmtid="{D5CDD505-2E9C-101B-9397-08002B2CF9AE}" pid="14" name="_ExtendedDescription">
    <vt:lpwstr/>
  </property>
  <property fmtid="{D5CDD505-2E9C-101B-9397-08002B2CF9AE}" pid="15" name="Languages">
    <vt:lpwstr/>
  </property>
  <property fmtid="{D5CDD505-2E9C-101B-9397-08002B2CF9AE}" pid="16" name="Sector">
    <vt:lpwstr/>
  </property>
  <property fmtid="{D5CDD505-2E9C-101B-9397-08002B2CF9AE}" pid="17" name="Locations">
    <vt:lpwstr>14;#Winston Salem|8c4f9280-1a71-40d5-b2c2-841428e68913</vt:lpwstr>
  </property>
  <property fmtid="{D5CDD505-2E9C-101B-9397-08002B2CF9AE}" pid="18" name="Admissions">
    <vt:lpwstr>13;#NC|6c7e84cf-1939-4659-b1c0-396af0fa85eb</vt:lpwstr>
  </property>
  <property fmtid="{D5CDD505-2E9C-101B-9397-08002B2CF9AE}" pid="19" name="GlobalExperience">
    <vt:lpwstr/>
  </property>
</Properties>
</file>